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81270" w14:textId="77777777" w:rsidR="00822ADD" w:rsidRPr="00822ADD" w:rsidRDefault="00822ADD" w:rsidP="00822ADD">
      <w:pPr>
        <w:pStyle w:val="a3"/>
        <w:shd w:val="clear" w:color="auto" w:fill="FFFFFF"/>
        <w:spacing w:before="0" w:beforeAutospacing="0" w:after="180" w:afterAutospacing="0"/>
        <w:jc w:val="center"/>
        <w:rPr>
          <w:color w:val="252525"/>
          <w:sz w:val="28"/>
          <w:szCs w:val="28"/>
        </w:rPr>
      </w:pPr>
      <w:r w:rsidRPr="00822ADD">
        <w:rPr>
          <w:rStyle w:val="a4"/>
          <w:color w:val="252525"/>
          <w:sz w:val="28"/>
          <w:szCs w:val="28"/>
        </w:rPr>
        <w:t>ОБЪЯВЛЕНИЕ</w:t>
      </w:r>
    </w:p>
    <w:p w14:paraId="2888062A" w14:textId="77777777" w:rsidR="00822ADD" w:rsidRPr="00822ADD" w:rsidRDefault="00822ADD" w:rsidP="00822A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52525"/>
          <w:sz w:val="28"/>
          <w:szCs w:val="28"/>
        </w:rPr>
      </w:pPr>
      <w:r w:rsidRPr="00822ADD">
        <w:rPr>
          <w:rStyle w:val="a4"/>
          <w:color w:val="252525"/>
          <w:sz w:val="28"/>
          <w:szCs w:val="28"/>
        </w:rPr>
        <w:t xml:space="preserve">о проведении конкурса </w:t>
      </w:r>
      <w:bookmarkStart w:id="0" w:name="_Hlk116915158"/>
      <w:bookmarkStart w:id="1" w:name="_Hlk117266682"/>
      <w:r>
        <w:rPr>
          <w:b/>
          <w:sz w:val="28"/>
          <w:szCs w:val="28"/>
        </w:rPr>
        <w:t>по распределению контрольных цифр приема по профессиям, специальностям и (или) укрупненным группам профессий,</w:t>
      </w:r>
    </w:p>
    <w:p w14:paraId="05614AEF" w14:textId="77777777" w:rsidR="00822ADD" w:rsidRDefault="00822ADD" w:rsidP="00822AD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специальностей для обучения по образовательным программам среднего</w:t>
      </w:r>
    </w:p>
    <w:p w14:paraId="008465DB" w14:textId="77777777" w:rsidR="00822ADD" w:rsidRDefault="00822ADD" w:rsidP="00822AD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профессионального образования за счет бюджетных ассигнований</w:t>
      </w:r>
    </w:p>
    <w:p w14:paraId="72442A6B" w14:textId="77777777" w:rsidR="00822ADD" w:rsidRPr="00F47739" w:rsidRDefault="00822ADD" w:rsidP="00822AD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республиканского бюджета Республики Тыва</w:t>
      </w:r>
    </w:p>
    <w:bookmarkEnd w:id="0"/>
    <w:bookmarkEnd w:id="1"/>
    <w:p w14:paraId="3C1C3CFD" w14:textId="77777777" w:rsidR="00822ADD" w:rsidRPr="00822ADD" w:rsidRDefault="00822ADD" w:rsidP="00822ADD">
      <w:pPr>
        <w:pStyle w:val="a3"/>
        <w:shd w:val="clear" w:color="auto" w:fill="FFFFFF"/>
        <w:spacing w:before="0" w:beforeAutospacing="0" w:after="180" w:afterAutospacing="0"/>
        <w:rPr>
          <w:color w:val="252525"/>
          <w:sz w:val="28"/>
          <w:szCs w:val="28"/>
        </w:rPr>
      </w:pPr>
    </w:p>
    <w:p w14:paraId="225C8D81" w14:textId="77777777" w:rsidR="00822ADD" w:rsidRPr="00822ADD" w:rsidRDefault="00822ADD" w:rsidP="00822A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 xml:space="preserve">1. Предметом проведения конкурса на распределение контрольных цифр приема по профессиям (для обучения по образовательным программам подготовки квалифицированных рабочих, служащих) (далее - профессии) и специальностям (для обучения по образовательным программам подготовки специалистов среднего звена за счет средств </w:t>
      </w:r>
      <w:r w:rsidR="005C08C1">
        <w:rPr>
          <w:color w:val="252525"/>
          <w:sz w:val="28"/>
          <w:szCs w:val="28"/>
        </w:rPr>
        <w:t xml:space="preserve">республиканского </w:t>
      </w:r>
      <w:r w:rsidRPr="00822ADD">
        <w:rPr>
          <w:color w:val="252525"/>
          <w:sz w:val="28"/>
          <w:szCs w:val="28"/>
        </w:rPr>
        <w:t>бюджета</w:t>
      </w:r>
      <w:r w:rsidR="005C08C1">
        <w:rPr>
          <w:color w:val="252525"/>
          <w:sz w:val="28"/>
          <w:szCs w:val="28"/>
        </w:rPr>
        <w:t xml:space="preserve"> Республики Тыва</w:t>
      </w:r>
      <w:r w:rsidRPr="00822ADD">
        <w:rPr>
          <w:color w:val="252525"/>
          <w:sz w:val="28"/>
          <w:szCs w:val="28"/>
        </w:rPr>
        <w:t xml:space="preserve"> в 202</w:t>
      </w:r>
      <w:r w:rsidR="005C08C1">
        <w:rPr>
          <w:color w:val="252525"/>
          <w:sz w:val="28"/>
          <w:szCs w:val="28"/>
        </w:rPr>
        <w:t>3</w:t>
      </w:r>
      <w:r w:rsidRPr="00822ADD">
        <w:rPr>
          <w:color w:val="252525"/>
          <w:sz w:val="28"/>
          <w:szCs w:val="28"/>
        </w:rPr>
        <w:t>/2</w:t>
      </w:r>
      <w:r w:rsidR="005C08C1">
        <w:rPr>
          <w:color w:val="252525"/>
          <w:sz w:val="28"/>
          <w:szCs w:val="28"/>
        </w:rPr>
        <w:t>4</w:t>
      </w:r>
      <w:r w:rsidRPr="00822ADD">
        <w:rPr>
          <w:color w:val="252525"/>
          <w:sz w:val="28"/>
          <w:szCs w:val="28"/>
        </w:rPr>
        <w:t xml:space="preserve"> учебном году (далее</w:t>
      </w:r>
      <w:r w:rsidR="005C08C1">
        <w:rPr>
          <w:color w:val="252525"/>
          <w:sz w:val="28"/>
          <w:szCs w:val="28"/>
        </w:rPr>
        <w:t xml:space="preserve"> -</w:t>
      </w:r>
      <w:r w:rsidRPr="00822ADD">
        <w:rPr>
          <w:color w:val="252525"/>
          <w:sz w:val="28"/>
          <w:szCs w:val="28"/>
        </w:rPr>
        <w:t xml:space="preserve"> КЦП, конкурс) является установление КЦП организациям, осуществляющим образовательную деятельность по образовательным программам подготовки квалифицированных рабочих, служащих и специалистов среднего звена в 202</w:t>
      </w:r>
      <w:r w:rsidR="005C08C1">
        <w:rPr>
          <w:color w:val="252525"/>
          <w:sz w:val="28"/>
          <w:szCs w:val="28"/>
        </w:rPr>
        <w:t>3</w:t>
      </w:r>
      <w:r w:rsidRPr="00822ADD">
        <w:rPr>
          <w:color w:val="252525"/>
          <w:sz w:val="28"/>
          <w:szCs w:val="28"/>
        </w:rPr>
        <w:t>/2</w:t>
      </w:r>
      <w:r w:rsidR="005C08C1">
        <w:rPr>
          <w:color w:val="252525"/>
          <w:sz w:val="28"/>
          <w:szCs w:val="28"/>
        </w:rPr>
        <w:t>4</w:t>
      </w:r>
      <w:r w:rsidRPr="00822ADD">
        <w:rPr>
          <w:color w:val="252525"/>
          <w:sz w:val="28"/>
          <w:szCs w:val="28"/>
        </w:rPr>
        <w:t xml:space="preserve"> учебном году.</w:t>
      </w:r>
    </w:p>
    <w:p w14:paraId="53AD4E4D" w14:textId="77777777" w:rsidR="00822ADD" w:rsidRPr="00822ADD" w:rsidRDefault="00822ADD" w:rsidP="005C0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2. Участниками конкурса являются образовательные организации, имеющие лицензию на осуществление образовательной деятельности по образовательным программам среднего профессионального образования.</w:t>
      </w:r>
    </w:p>
    <w:p w14:paraId="3AA1C1E8" w14:textId="77777777" w:rsidR="00822ADD" w:rsidRPr="00822ADD" w:rsidRDefault="00822ADD" w:rsidP="005C08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3. КЦП устанавливаются образовательным организациям по профессиям, специальностям и (или) укрупненным группам профессий, специальностей для обучения по имеющим государственную аккредитацию образовательным программам среднего профессионального образования.</w:t>
      </w:r>
    </w:p>
    <w:p w14:paraId="6A98A444" w14:textId="77777777" w:rsidR="00822ADD" w:rsidRPr="00822ADD" w:rsidRDefault="00822ADD" w:rsidP="003279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4. КЦП по результатам конкурса распределяются по каждой профессии, специальности и (или) укрупненной группе профессий, специальностей по очной, очно-заочной, заочной формам обучения</w:t>
      </w:r>
      <w:r w:rsidR="0032796A">
        <w:rPr>
          <w:color w:val="252525"/>
          <w:sz w:val="28"/>
          <w:szCs w:val="28"/>
        </w:rPr>
        <w:t>.</w:t>
      </w:r>
    </w:p>
    <w:p w14:paraId="7CE2AD60" w14:textId="77777777" w:rsidR="00822ADD" w:rsidRPr="00822ADD" w:rsidRDefault="00822ADD" w:rsidP="003279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КЦП в рамках каждой профессии, специальности и (или) укрупненной группе профессий, специальностей устанавливаются отдельно образовательным организациям в объеме, не превышающем предложения по установлению КЦП, указанным в заявке.</w:t>
      </w:r>
    </w:p>
    <w:p w14:paraId="1F223290" w14:textId="77777777" w:rsidR="00822ADD" w:rsidRPr="00C27EA9" w:rsidRDefault="0032796A" w:rsidP="003279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C27EA9">
        <w:rPr>
          <w:color w:val="252525"/>
          <w:sz w:val="28"/>
          <w:szCs w:val="28"/>
        </w:rPr>
        <w:t>5</w:t>
      </w:r>
      <w:r w:rsidR="00822ADD" w:rsidRPr="00C27EA9">
        <w:rPr>
          <w:color w:val="252525"/>
          <w:sz w:val="28"/>
          <w:szCs w:val="28"/>
        </w:rPr>
        <w:t xml:space="preserve">. Организатором конкурса является Министерство образования </w:t>
      </w:r>
      <w:r w:rsidRPr="00C27EA9">
        <w:rPr>
          <w:color w:val="252525"/>
          <w:sz w:val="28"/>
          <w:szCs w:val="28"/>
        </w:rPr>
        <w:t>Республики Тыва</w:t>
      </w:r>
      <w:r w:rsidR="00C27EA9">
        <w:rPr>
          <w:color w:val="252525"/>
          <w:sz w:val="28"/>
          <w:szCs w:val="28"/>
        </w:rPr>
        <w:t xml:space="preserve"> (далее - Министерство)</w:t>
      </w:r>
      <w:r w:rsidR="00822ADD" w:rsidRPr="00C27EA9">
        <w:rPr>
          <w:color w:val="252525"/>
          <w:sz w:val="28"/>
          <w:szCs w:val="28"/>
        </w:rPr>
        <w:t>.</w:t>
      </w:r>
    </w:p>
    <w:p w14:paraId="7DFA8D5C" w14:textId="77777777" w:rsidR="00822ADD" w:rsidRPr="00C27EA9" w:rsidRDefault="00822ADD" w:rsidP="003279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C27EA9">
        <w:rPr>
          <w:color w:val="252525"/>
          <w:sz w:val="28"/>
          <w:szCs w:val="28"/>
        </w:rPr>
        <w:t>Местонахождение организатора конкурса:</w:t>
      </w:r>
      <w:r w:rsidR="0032796A" w:rsidRPr="00C27EA9">
        <w:rPr>
          <w:color w:val="252525"/>
          <w:sz w:val="28"/>
          <w:szCs w:val="28"/>
        </w:rPr>
        <w:t xml:space="preserve"> Республика Тыва,</w:t>
      </w:r>
      <w:r w:rsidRPr="00C27EA9">
        <w:rPr>
          <w:color w:val="252525"/>
          <w:sz w:val="28"/>
          <w:szCs w:val="28"/>
        </w:rPr>
        <w:t xml:space="preserve"> г. </w:t>
      </w:r>
      <w:r w:rsidR="0032796A" w:rsidRPr="00C27EA9">
        <w:rPr>
          <w:color w:val="252525"/>
          <w:sz w:val="28"/>
          <w:szCs w:val="28"/>
        </w:rPr>
        <w:t xml:space="preserve">Кызыл, </w:t>
      </w:r>
      <w:r w:rsidRPr="00C27EA9">
        <w:rPr>
          <w:color w:val="252525"/>
          <w:sz w:val="28"/>
          <w:szCs w:val="28"/>
        </w:rPr>
        <w:t xml:space="preserve">ул. </w:t>
      </w:r>
      <w:r w:rsidR="0032796A" w:rsidRPr="00C27EA9">
        <w:rPr>
          <w:color w:val="252525"/>
          <w:sz w:val="28"/>
          <w:szCs w:val="28"/>
        </w:rPr>
        <w:t>Ленина</w:t>
      </w:r>
      <w:r w:rsidRPr="00C27EA9">
        <w:rPr>
          <w:color w:val="252525"/>
          <w:sz w:val="28"/>
          <w:szCs w:val="28"/>
        </w:rPr>
        <w:t>, д. 3</w:t>
      </w:r>
      <w:r w:rsidR="0032796A" w:rsidRPr="00C27EA9">
        <w:rPr>
          <w:color w:val="252525"/>
          <w:sz w:val="28"/>
          <w:szCs w:val="28"/>
        </w:rPr>
        <w:t>9</w:t>
      </w:r>
      <w:r w:rsidRPr="00C27EA9">
        <w:rPr>
          <w:color w:val="252525"/>
          <w:sz w:val="28"/>
          <w:szCs w:val="28"/>
        </w:rPr>
        <w:t>.</w:t>
      </w:r>
    </w:p>
    <w:p w14:paraId="100DF477" w14:textId="77777777" w:rsidR="00822ADD" w:rsidRPr="00C27EA9" w:rsidRDefault="00822ADD" w:rsidP="0032796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C27EA9">
        <w:rPr>
          <w:color w:val="252525"/>
          <w:sz w:val="28"/>
          <w:szCs w:val="28"/>
        </w:rPr>
        <w:t>Почтовый адрес: 6</w:t>
      </w:r>
      <w:r w:rsidR="0032796A" w:rsidRPr="00C27EA9">
        <w:rPr>
          <w:color w:val="252525"/>
          <w:sz w:val="28"/>
          <w:szCs w:val="28"/>
        </w:rPr>
        <w:t>67000</w:t>
      </w:r>
      <w:r w:rsidRPr="00C27EA9">
        <w:rPr>
          <w:color w:val="252525"/>
          <w:sz w:val="28"/>
          <w:szCs w:val="28"/>
        </w:rPr>
        <w:t xml:space="preserve">, г. </w:t>
      </w:r>
      <w:r w:rsidR="0032796A" w:rsidRPr="00C27EA9">
        <w:rPr>
          <w:color w:val="252525"/>
          <w:sz w:val="28"/>
          <w:szCs w:val="28"/>
        </w:rPr>
        <w:t>Кызыл</w:t>
      </w:r>
      <w:r w:rsidRPr="00C27EA9">
        <w:rPr>
          <w:color w:val="252525"/>
          <w:sz w:val="28"/>
          <w:szCs w:val="28"/>
        </w:rPr>
        <w:t>, ул. </w:t>
      </w:r>
      <w:r w:rsidR="0032796A" w:rsidRPr="00C27EA9">
        <w:rPr>
          <w:color w:val="252525"/>
          <w:sz w:val="28"/>
          <w:szCs w:val="28"/>
        </w:rPr>
        <w:t>Ленина</w:t>
      </w:r>
      <w:r w:rsidRPr="00C27EA9">
        <w:rPr>
          <w:color w:val="252525"/>
          <w:sz w:val="28"/>
          <w:szCs w:val="28"/>
        </w:rPr>
        <w:t>, д. 3</w:t>
      </w:r>
      <w:r w:rsidR="0032796A" w:rsidRPr="00C27EA9">
        <w:rPr>
          <w:color w:val="252525"/>
          <w:sz w:val="28"/>
          <w:szCs w:val="28"/>
        </w:rPr>
        <w:t>9</w:t>
      </w:r>
      <w:r w:rsidRPr="00C27EA9">
        <w:rPr>
          <w:color w:val="252525"/>
          <w:sz w:val="28"/>
          <w:szCs w:val="28"/>
        </w:rPr>
        <w:t>.</w:t>
      </w:r>
    </w:p>
    <w:p w14:paraId="02683E65" w14:textId="77777777" w:rsidR="00822ADD" w:rsidRPr="00C27EA9" w:rsidRDefault="00822ADD" w:rsidP="0047616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C27EA9">
        <w:rPr>
          <w:color w:val="252525"/>
          <w:sz w:val="28"/>
          <w:szCs w:val="28"/>
        </w:rPr>
        <w:t>Ответственный по вопросам проведения конкурса:</w:t>
      </w:r>
      <w:r w:rsidR="00476169">
        <w:rPr>
          <w:color w:val="252525"/>
          <w:sz w:val="28"/>
          <w:szCs w:val="28"/>
        </w:rPr>
        <w:t xml:space="preserve"> о</w:t>
      </w:r>
      <w:r w:rsidR="0032796A" w:rsidRPr="00C27EA9">
        <w:rPr>
          <w:color w:val="252525"/>
          <w:sz w:val="28"/>
          <w:szCs w:val="28"/>
        </w:rPr>
        <w:t>тдел профессионального образования Министерства</w:t>
      </w:r>
      <w:r w:rsidRPr="00C27EA9">
        <w:rPr>
          <w:color w:val="252525"/>
          <w:sz w:val="28"/>
          <w:szCs w:val="28"/>
        </w:rPr>
        <w:t>, тел. 8 (</w:t>
      </w:r>
      <w:r w:rsidR="0032796A" w:rsidRPr="00C27EA9">
        <w:rPr>
          <w:color w:val="252525"/>
          <w:sz w:val="28"/>
          <w:szCs w:val="28"/>
        </w:rPr>
        <w:t>394 22</w:t>
      </w:r>
      <w:r w:rsidRPr="00C27EA9">
        <w:rPr>
          <w:color w:val="252525"/>
          <w:sz w:val="28"/>
          <w:szCs w:val="28"/>
        </w:rPr>
        <w:t>)</w:t>
      </w:r>
      <w:r w:rsidR="0032796A" w:rsidRPr="00C27EA9">
        <w:rPr>
          <w:color w:val="252525"/>
          <w:sz w:val="28"/>
          <w:szCs w:val="28"/>
        </w:rPr>
        <w:t xml:space="preserve"> 61145, </w:t>
      </w:r>
      <w:r w:rsidRPr="00C27EA9">
        <w:rPr>
          <w:color w:val="252525"/>
          <w:sz w:val="28"/>
          <w:szCs w:val="28"/>
        </w:rPr>
        <w:t>e-</w:t>
      </w:r>
      <w:proofErr w:type="spellStart"/>
      <w:r w:rsidRPr="00C27EA9">
        <w:rPr>
          <w:color w:val="252525"/>
          <w:sz w:val="28"/>
          <w:szCs w:val="28"/>
        </w:rPr>
        <w:t>mail</w:t>
      </w:r>
      <w:proofErr w:type="spellEnd"/>
      <w:r w:rsidR="00C27EA9" w:rsidRPr="00C27EA9">
        <w:rPr>
          <w:color w:val="252525"/>
          <w:sz w:val="28"/>
          <w:szCs w:val="28"/>
        </w:rPr>
        <w:t>:</w:t>
      </w:r>
      <w:r w:rsidR="0032796A" w:rsidRPr="00C27EA9">
        <w:rPr>
          <w:color w:val="252525"/>
          <w:sz w:val="28"/>
          <w:szCs w:val="28"/>
        </w:rPr>
        <w:t xml:space="preserve"> </w:t>
      </w:r>
      <w:r w:rsidR="00C27EA9" w:rsidRPr="00C27EA9">
        <w:rPr>
          <w:color w:val="252525"/>
          <w:sz w:val="28"/>
          <w:szCs w:val="28"/>
        </w:rPr>
        <w:t>prof.obr@rtyva.ru</w:t>
      </w:r>
    </w:p>
    <w:p w14:paraId="742E4EE7" w14:textId="77777777" w:rsidR="00822ADD" w:rsidRPr="00C27EA9" w:rsidRDefault="00C27EA9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6</w:t>
      </w:r>
      <w:r w:rsidR="00822ADD" w:rsidRPr="00C27EA9">
        <w:rPr>
          <w:color w:val="252525"/>
          <w:sz w:val="28"/>
          <w:szCs w:val="28"/>
        </w:rPr>
        <w:t>. Все расходы, связанные с участием в конкурсе, несут его участники.</w:t>
      </w:r>
    </w:p>
    <w:p w14:paraId="2F95E630" w14:textId="77777777" w:rsidR="00822ADD" w:rsidRPr="00822ADD" w:rsidRDefault="00C27EA9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7</w:t>
      </w:r>
      <w:r w:rsidR="00822ADD" w:rsidRPr="00C27EA9">
        <w:rPr>
          <w:color w:val="252525"/>
          <w:sz w:val="28"/>
          <w:szCs w:val="28"/>
        </w:rPr>
        <w:t xml:space="preserve">. Дата и место начала подачи заявок на участие в конкурсе (далее – конкурсные заявки): </w:t>
      </w:r>
      <w:r>
        <w:rPr>
          <w:color w:val="252525"/>
          <w:sz w:val="28"/>
          <w:szCs w:val="28"/>
        </w:rPr>
        <w:t>22</w:t>
      </w:r>
      <w:r w:rsidR="00822ADD" w:rsidRPr="00C27EA9">
        <w:rPr>
          <w:color w:val="252525"/>
          <w:sz w:val="28"/>
          <w:szCs w:val="28"/>
        </w:rPr>
        <w:t> </w:t>
      </w:r>
      <w:r>
        <w:rPr>
          <w:color w:val="252525"/>
          <w:sz w:val="28"/>
          <w:szCs w:val="28"/>
        </w:rPr>
        <w:t>ноября</w:t>
      </w:r>
      <w:r w:rsidR="00822ADD" w:rsidRPr="00C27EA9">
        <w:rPr>
          <w:color w:val="252525"/>
          <w:sz w:val="28"/>
          <w:szCs w:val="28"/>
        </w:rPr>
        <w:t xml:space="preserve"> 202</w:t>
      </w:r>
      <w:r>
        <w:rPr>
          <w:color w:val="252525"/>
          <w:sz w:val="28"/>
          <w:szCs w:val="28"/>
        </w:rPr>
        <w:t>2</w:t>
      </w:r>
      <w:r w:rsidR="00822ADD" w:rsidRPr="00C27EA9">
        <w:rPr>
          <w:color w:val="252525"/>
          <w:sz w:val="28"/>
          <w:szCs w:val="28"/>
        </w:rPr>
        <w:t xml:space="preserve"> года, отдел профессионального образования Министерства, </w:t>
      </w:r>
      <w:proofErr w:type="spellStart"/>
      <w:r w:rsidR="00822ADD" w:rsidRPr="00C27EA9">
        <w:rPr>
          <w:color w:val="252525"/>
          <w:sz w:val="28"/>
          <w:szCs w:val="28"/>
        </w:rPr>
        <w:t>каб</w:t>
      </w:r>
      <w:proofErr w:type="spellEnd"/>
      <w:r w:rsidR="00822ADD" w:rsidRPr="00C27EA9">
        <w:rPr>
          <w:color w:val="252525"/>
          <w:sz w:val="28"/>
          <w:szCs w:val="28"/>
        </w:rPr>
        <w:t>. </w:t>
      </w:r>
      <w:r>
        <w:rPr>
          <w:color w:val="252525"/>
          <w:sz w:val="28"/>
          <w:szCs w:val="28"/>
        </w:rPr>
        <w:t>306</w:t>
      </w:r>
      <w:r w:rsidR="00822ADD" w:rsidRPr="00C27EA9">
        <w:rPr>
          <w:color w:val="252525"/>
          <w:sz w:val="28"/>
          <w:szCs w:val="28"/>
        </w:rPr>
        <w:t>, тел. 8 (</w:t>
      </w:r>
      <w:r>
        <w:rPr>
          <w:color w:val="252525"/>
          <w:sz w:val="28"/>
          <w:szCs w:val="28"/>
        </w:rPr>
        <w:t>394 22</w:t>
      </w:r>
      <w:r w:rsidR="00822ADD" w:rsidRPr="00C27EA9">
        <w:rPr>
          <w:color w:val="252525"/>
          <w:sz w:val="28"/>
          <w:szCs w:val="28"/>
        </w:rPr>
        <w:t xml:space="preserve">) </w:t>
      </w:r>
      <w:r>
        <w:rPr>
          <w:color w:val="252525"/>
          <w:sz w:val="28"/>
          <w:szCs w:val="28"/>
        </w:rPr>
        <w:t>61145.</w:t>
      </w:r>
    </w:p>
    <w:p w14:paraId="24AC89FE" w14:textId="77777777" w:rsidR="00822ADD" w:rsidRPr="00822ADD" w:rsidRDefault="00C27EA9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8</w:t>
      </w:r>
      <w:r w:rsidR="00822ADD" w:rsidRPr="00822ADD">
        <w:rPr>
          <w:color w:val="252525"/>
          <w:sz w:val="28"/>
          <w:szCs w:val="28"/>
        </w:rPr>
        <w:t xml:space="preserve">. Дата и время окончания приёма конкурсных заявок и вскрытия конвертов с конкурсными заявками: конверты с конкурсными заявками принимаются до </w:t>
      </w:r>
      <w:r>
        <w:rPr>
          <w:color w:val="252525"/>
          <w:sz w:val="28"/>
          <w:szCs w:val="28"/>
        </w:rPr>
        <w:t xml:space="preserve">22 </w:t>
      </w:r>
      <w:r>
        <w:rPr>
          <w:color w:val="252525"/>
          <w:sz w:val="28"/>
          <w:szCs w:val="28"/>
        </w:rPr>
        <w:lastRenderedPageBreak/>
        <w:t>ноября 2</w:t>
      </w:r>
      <w:r w:rsidR="00822ADD" w:rsidRPr="00822ADD">
        <w:rPr>
          <w:color w:val="252525"/>
          <w:sz w:val="28"/>
          <w:szCs w:val="28"/>
        </w:rPr>
        <w:t>02</w:t>
      </w:r>
      <w:r>
        <w:rPr>
          <w:color w:val="252525"/>
          <w:sz w:val="28"/>
          <w:szCs w:val="28"/>
        </w:rPr>
        <w:t>2</w:t>
      </w:r>
      <w:r w:rsidR="00822ADD" w:rsidRPr="00822ADD">
        <w:rPr>
          <w:color w:val="252525"/>
          <w:sz w:val="28"/>
          <w:szCs w:val="28"/>
        </w:rPr>
        <w:t> года</w:t>
      </w:r>
      <w:r w:rsidR="00476169">
        <w:rPr>
          <w:color w:val="252525"/>
          <w:sz w:val="28"/>
          <w:szCs w:val="28"/>
        </w:rPr>
        <w:t xml:space="preserve"> до 17.00 ч</w:t>
      </w:r>
      <w:r>
        <w:rPr>
          <w:color w:val="252525"/>
          <w:sz w:val="28"/>
          <w:szCs w:val="28"/>
        </w:rPr>
        <w:t xml:space="preserve">. </w:t>
      </w:r>
      <w:r w:rsidR="00822ADD" w:rsidRPr="00822ADD">
        <w:rPr>
          <w:color w:val="252525"/>
          <w:sz w:val="28"/>
          <w:szCs w:val="28"/>
        </w:rPr>
        <w:t>Позже указанной даты конкурсные заявки не принимаются.</w:t>
      </w:r>
    </w:p>
    <w:p w14:paraId="0A36A4DA" w14:textId="77777777" w:rsidR="00822ADD" w:rsidRPr="00822ADD" w:rsidRDefault="00822ADD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Вскрытие конвертов происходит 2</w:t>
      </w:r>
      <w:r w:rsidR="00C27EA9">
        <w:rPr>
          <w:color w:val="252525"/>
          <w:sz w:val="28"/>
          <w:szCs w:val="28"/>
        </w:rPr>
        <w:t>2</w:t>
      </w:r>
      <w:r w:rsidRPr="00822ADD">
        <w:rPr>
          <w:color w:val="252525"/>
          <w:sz w:val="28"/>
          <w:szCs w:val="28"/>
        </w:rPr>
        <w:t xml:space="preserve"> </w:t>
      </w:r>
      <w:r w:rsidR="00C27EA9">
        <w:rPr>
          <w:color w:val="252525"/>
          <w:sz w:val="28"/>
          <w:szCs w:val="28"/>
        </w:rPr>
        <w:t>декабря</w:t>
      </w:r>
      <w:r w:rsidRPr="00822ADD">
        <w:rPr>
          <w:color w:val="252525"/>
          <w:sz w:val="28"/>
          <w:szCs w:val="28"/>
        </w:rPr>
        <w:t xml:space="preserve"> 202</w:t>
      </w:r>
      <w:r w:rsidR="00C27EA9">
        <w:rPr>
          <w:color w:val="252525"/>
          <w:sz w:val="28"/>
          <w:szCs w:val="28"/>
        </w:rPr>
        <w:t>2</w:t>
      </w:r>
      <w:r w:rsidRPr="00822ADD">
        <w:rPr>
          <w:color w:val="252525"/>
          <w:sz w:val="28"/>
          <w:szCs w:val="28"/>
        </w:rPr>
        <w:t xml:space="preserve"> года.</w:t>
      </w:r>
    </w:p>
    <w:p w14:paraId="6D5EEEEC" w14:textId="77777777" w:rsidR="00822ADD" w:rsidRPr="00822ADD" w:rsidRDefault="00C27EA9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>9</w:t>
      </w:r>
      <w:r w:rsidR="00822ADD" w:rsidRPr="00822ADD">
        <w:rPr>
          <w:color w:val="252525"/>
          <w:sz w:val="28"/>
          <w:szCs w:val="28"/>
        </w:rPr>
        <w:t>. Протокол заседания конкурсной комиссии с информацией об участниках конкурса размещается в информационно-телекоммуникационной сети «Интернет» на странице Министерства.</w:t>
      </w:r>
    </w:p>
    <w:p w14:paraId="6E00C89F" w14:textId="77777777" w:rsidR="00822ADD" w:rsidRPr="00822ADD" w:rsidRDefault="00822ADD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1</w:t>
      </w:r>
      <w:r w:rsidR="00C27EA9">
        <w:rPr>
          <w:color w:val="252525"/>
          <w:sz w:val="28"/>
          <w:szCs w:val="28"/>
        </w:rPr>
        <w:t>0</w:t>
      </w:r>
      <w:r w:rsidRPr="00822ADD">
        <w:rPr>
          <w:color w:val="252525"/>
          <w:sz w:val="28"/>
          <w:szCs w:val="28"/>
        </w:rPr>
        <w:t>. КЦП по результатам конкурса устанавливаются образовательным организациям только по профессиям, специальностям и (или) укрупненным группам профессий (специальностей) для обучения по программам подготовки квалифицированных рабочих, служащих и специалистов среднего звена, по очной, очно-заочной и заочной формам обучения, указанным в приложениях к лицензии на осуществление образовательной деятельности.</w:t>
      </w:r>
    </w:p>
    <w:p w14:paraId="2F1D6364" w14:textId="77777777" w:rsidR="00822ADD" w:rsidRPr="00822ADD" w:rsidRDefault="00822ADD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Рассмотрение конкурсных заявок на предмет соответствия указанным в настоящем Объявлении требованиям оформляется протоколом рассмотрения конкурсных заявок.</w:t>
      </w:r>
    </w:p>
    <w:p w14:paraId="157AAEE6" w14:textId="77777777" w:rsidR="00822ADD" w:rsidRPr="00822ADD" w:rsidRDefault="00822ADD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Протокол рассмотрения конкурсных заявок, который должен содержать сведения об образовательных организациях, заявки которых были рассмотрены, решение о допуске образовательных организаций к участию в конкурсе или отказе к допуску с обоснованием такого решения, в течение</w:t>
      </w:r>
      <w:r w:rsidR="00C27EA9">
        <w:rPr>
          <w:color w:val="252525"/>
          <w:sz w:val="28"/>
          <w:szCs w:val="28"/>
        </w:rPr>
        <w:t xml:space="preserve"> пяти</w:t>
      </w:r>
      <w:r w:rsidRPr="00822ADD">
        <w:rPr>
          <w:color w:val="252525"/>
          <w:sz w:val="28"/>
          <w:szCs w:val="28"/>
        </w:rPr>
        <w:t xml:space="preserve"> рабочих дней после публикации протокола вскрытия конвертов с конкурсными заявками размещается в информационно-телекоммуникационной сети «Интернет» на странице Министерства.</w:t>
      </w:r>
    </w:p>
    <w:p w14:paraId="1E94708B" w14:textId="77777777" w:rsidR="00822ADD" w:rsidRPr="00822ADD" w:rsidRDefault="00822ADD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1</w:t>
      </w:r>
      <w:r w:rsidR="00C27EA9">
        <w:rPr>
          <w:color w:val="252525"/>
          <w:sz w:val="28"/>
          <w:szCs w:val="28"/>
        </w:rPr>
        <w:t>1</w:t>
      </w:r>
      <w:r w:rsidRPr="00822ADD">
        <w:rPr>
          <w:color w:val="252525"/>
          <w:sz w:val="28"/>
          <w:szCs w:val="28"/>
        </w:rPr>
        <w:t>. Требования к содержанию и оформлению конкурсной заявки.</w:t>
      </w:r>
    </w:p>
    <w:p w14:paraId="3FAE46CF" w14:textId="77777777" w:rsidR="00822ADD" w:rsidRPr="00822ADD" w:rsidRDefault="00822ADD" w:rsidP="00C27E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 xml:space="preserve">В состав конкурсной заявки должны входить документы, перечисленные </w:t>
      </w:r>
      <w:r w:rsidR="00A537A2">
        <w:rPr>
          <w:color w:val="252525"/>
          <w:sz w:val="28"/>
          <w:szCs w:val="28"/>
        </w:rPr>
        <w:t xml:space="preserve">в п.9 </w:t>
      </w:r>
      <w:r w:rsidRPr="00822ADD">
        <w:rPr>
          <w:color w:val="252525"/>
          <w:sz w:val="28"/>
          <w:szCs w:val="28"/>
        </w:rPr>
        <w:t>приказа Министерства от</w:t>
      </w:r>
      <w:r w:rsidR="00A537A2">
        <w:rPr>
          <w:color w:val="252525"/>
          <w:sz w:val="28"/>
          <w:szCs w:val="28"/>
        </w:rPr>
        <w:t xml:space="preserve"> 02 ноября 2022 г. № 1046-д</w:t>
      </w:r>
      <w:r w:rsidRPr="00822ADD">
        <w:rPr>
          <w:color w:val="252525"/>
          <w:sz w:val="28"/>
          <w:szCs w:val="28"/>
        </w:rPr>
        <w:t>.</w:t>
      </w:r>
    </w:p>
    <w:p w14:paraId="1BDF4386" w14:textId="77777777" w:rsidR="00822ADD" w:rsidRPr="00822ADD" w:rsidRDefault="00822ADD" w:rsidP="00A53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Формы 1-</w:t>
      </w:r>
      <w:r w:rsidR="00A537A2">
        <w:rPr>
          <w:color w:val="252525"/>
          <w:sz w:val="28"/>
          <w:szCs w:val="28"/>
        </w:rPr>
        <w:t>6</w:t>
      </w:r>
      <w:r w:rsidRPr="00822ADD">
        <w:rPr>
          <w:color w:val="252525"/>
          <w:sz w:val="28"/>
          <w:szCs w:val="28"/>
        </w:rPr>
        <w:t>, приведенные в приложении № </w:t>
      </w:r>
      <w:r w:rsidR="00A537A2">
        <w:rPr>
          <w:color w:val="252525"/>
          <w:sz w:val="28"/>
          <w:szCs w:val="28"/>
        </w:rPr>
        <w:t>2</w:t>
      </w:r>
      <w:r w:rsidRPr="00822ADD">
        <w:rPr>
          <w:color w:val="252525"/>
          <w:sz w:val="28"/>
          <w:szCs w:val="28"/>
        </w:rPr>
        <w:t xml:space="preserve"> приказа Министерства</w:t>
      </w:r>
      <w:r w:rsidR="00A537A2">
        <w:rPr>
          <w:color w:val="252525"/>
          <w:sz w:val="28"/>
          <w:szCs w:val="28"/>
        </w:rPr>
        <w:t xml:space="preserve"> </w:t>
      </w:r>
      <w:r w:rsidR="00A537A2" w:rsidRPr="00822ADD">
        <w:rPr>
          <w:color w:val="252525"/>
          <w:sz w:val="28"/>
          <w:szCs w:val="28"/>
        </w:rPr>
        <w:t>от</w:t>
      </w:r>
      <w:r w:rsidR="00A537A2">
        <w:rPr>
          <w:color w:val="252525"/>
          <w:sz w:val="28"/>
          <w:szCs w:val="28"/>
        </w:rPr>
        <w:t xml:space="preserve"> 02 ноября 2022 г. № 1046-д</w:t>
      </w:r>
      <w:r w:rsidRPr="00822ADD">
        <w:rPr>
          <w:color w:val="252525"/>
          <w:sz w:val="28"/>
          <w:szCs w:val="28"/>
        </w:rPr>
        <w:t>, предоставляются в печатном и электронном виде.</w:t>
      </w:r>
    </w:p>
    <w:p w14:paraId="5F2E3ABA" w14:textId="77777777" w:rsidR="00822ADD" w:rsidRPr="00822ADD" w:rsidRDefault="00822ADD" w:rsidP="00A53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Каждая форма конкурсной заявки, представленная в печатном виде, должна быть подписана руководителем организации и заверена печатью.</w:t>
      </w:r>
    </w:p>
    <w:p w14:paraId="0B8FE39D" w14:textId="77777777" w:rsidR="00822ADD" w:rsidRPr="00822ADD" w:rsidRDefault="00822ADD" w:rsidP="00A53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Руководитель образовательной организации несет персональную ответственность за предоставление полной и достоверной информации.</w:t>
      </w:r>
    </w:p>
    <w:p w14:paraId="2A1BC30C" w14:textId="77777777" w:rsidR="00822ADD" w:rsidRPr="00822ADD" w:rsidRDefault="00822ADD" w:rsidP="00A53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Копии лицензии на осуществление образовательной деятельности (с приложениями) и свидетельства о государственной аккредитации (с приложениями) заверяются в установленном порядке.</w:t>
      </w:r>
    </w:p>
    <w:p w14:paraId="06166201" w14:textId="77777777" w:rsidR="00822ADD" w:rsidRPr="00822ADD" w:rsidRDefault="00822ADD" w:rsidP="00A53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Все листы конкурсной заявки должны быть прошиты и пронумерованы.</w:t>
      </w:r>
    </w:p>
    <w:p w14:paraId="23BA6E26" w14:textId="77777777" w:rsidR="00822ADD" w:rsidRPr="00822ADD" w:rsidRDefault="00822ADD" w:rsidP="00A53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Конкурсная заявка должна содержать опись входящих в ее состав документов, должна быть скреплена печатью участника конкурса и подписана руководителем участника конкурса.</w:t>
      </w:r>
    </w:p>
    <w:p w14:paraId="42205A9B" w14:textId="77777777" w:rsidR="00822ADD" w:rsidRPr="00822ADD" w:rsidRDefault="00822ADD" w:rsidP="00A53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Конкурсная заявка на бумажном носителе (прошитая и пронумерованная) в одном экземпляре представляется в запечатанном конверте.</w:t>
      </w:r>
    </w:p>
    <w:p w14:paraId="6E40CBFD" w14:textId="77777777" w:rsidR="00822ADD" w:rsidRDefault="00822ADD" w:rsidP="00A537A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Конверт с конкурсной заявкой должен быть маркирован следующим образом:</w:t>
      </w:r>
    </w:p>
    <w:p w14:paraId="46DEA764" w14:textId="77777777" w:rsidR="00A537A2" w:rsidRPr="00A537A2" w:rsidRDefault="00A537A2" w:rsidP="00A5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7A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 конкурс Министерства образования Республики Тыва»;</w:t>
      </w:r>
    </w:p>
    <w:p w14:paraId="66C8722E" w14:textId="77777777" w:rsidR="00A537A2" w:rsidRPr="00A537A2" w:rsidRDefault="00A537A2" w:rsidP="00A5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7A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«Наименование образовательной организации»;</w:t>
      </w:r>
    </w:p>
    <w:p w14:paraId="32D13A29" w14:textId="77777777" w:rsidR="00A537A2" w:rsidRPr="00A537A2" w:rsidRDefault="00A537A2" w:rsidP="00A5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7A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«Заявка на участие в конкурсе по распределению контрольных цифр приема по профессиям среднего профессионального образования (для обучения по образовательным программам подготовки квалифицированных рабочих, служащих) и специальностям и (или) укрупненным группам специальностей среднего профессионального образования (для обучения по образовательным программам подготовки специалистов среднего звена и образовательным программам среднего профессионального образования, интегрированным с основными образовательными программами основного общего и среднего общего образования) за счет бюджетных ассигнований республиканского бюджета Республики Тыва на учебный год».</w:t>
      </w:r>
    </w:p>
    <w:p w14:paraId="1FB0FC81" w14:textId="1ADE800C" w:rsidR="00A537A2" w:rsidRPr="00A537A2" w:rsidRDefault="00A537A2" w:rsidP="00A5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 ВСКРЫВАТЬ до </w:t>
      </w:r>
      <w:r w:rsidR="008A440B">
        <w:rPr>
          <w:rFonts w:ascii="Times New Roman" w:eastAsia="Times New Roman" w:hAnsi="Times New Roman" w:cs="Times New Roman"/>
          <w:sz w:val="28"/>
          <w:szCs w:val="28"/>
          <w:lang w:eastAsia="ru-RU"/>
        </w:rPr>
        <w:t>17.00 ч. 23.12.2022 г.</w:t>
      </w:r>
      <w:r w:rsidRPr="00A537A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3D3B0E3" w14:textId="77777777" w:rsidR="00A537A2" w:rsidRPr="00A537A2" w:rsidRDefault="00A537A2" w:rsidP="00A537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7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должен быть опечатан печатью организации.</w:t>
      </w:r>
    </w:p>
    <w:p w14:paraId="4B35CE01" w14:textId="77777777" w:rsidR="00822ADD" w:rsidRPr="00822ADD" w:rsidRDefault="00822ADD" w:rsidP="00A537A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1</w:t>
      </w:r>
      <w:r w:rsidR="00A537A2">
        <w:rPr>
          <w:color w:val="252525"/>
          <w:sz w:val="28"/>
          <w:szCs w:val="28"/>
        </w:rPr>
        <w:t>2</w:t>
      </w:r>
      <w:r w:rsidRPr="00822ADD">
        <w:rPr>
          <w:color w:val="252525"/>
          <w:sz w:val="28"/>
          <w:szCs w:val="28"/>
        </w:rPr>
        <w:t>. Оценка конкурсных заявок осуществляется конкурсной комиссией.</w:t>
      </w:r>
    </w:p>
    <w:p w14:paraId="6A2CD886" w14:textId="2AA00297" w:rsidR="00822ADD" w:rsidRPr="00822ADD" w:rsidRDefault="00822ADD" w:rsidP="00214F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1</w:t>
      </w:r>
      <w:r w:rsidR="00214FAF">
        <w:rPr>
          <w:color w:val="252525"/>
          <w:sz w:val="28"/>
          <w:szCs w:val="28"/>
        </w:rPr>
        <w:t>3</w:t>
      </w:r>
      <w:r w:rsidRPr="00822ADD">
        <w:rPr>
          <w:color w:val="252525"/>
          <w:sz w:val="28"/>
          <w:szCs w:val="28"/>
        </w:rPr>
        <w:t xml:space="preserve">. При проведении конкурсной комиссией оценки конкурсных заявок учитываются показатели деятельности образовательных организаций в соответствии </w:t>
      </w:r>
      <w:r w:rsidR="00214FAF" w:rsidRPr="00822ADD">
        <w:rPr>
          <w:color w:val="252525"/>
          <w:sz w:val="28"/>
          <w:szCs w:val="28"/>
        </w:rPr>
        <w:t>Форм</w:t>
      </w:r>
      <w:r w:rsidR="008A440B">
        <w:rPr>
          <w:color w:val="252525"/>
          <w:sz w:val="28"/>
          <w:szCs w:val="28"/>
        </w:rPr>
        <w:t>ой</w:t>
      </w:r>
      <w:r w:rsidR="00214FAF">
        <w:rPr>
          <w:color w:val="252525"/>
          <w:sz w:val="28"/>
          <w:szCs w:val="28"/>
        </w:rPr>
        <w:t xml:space="preserve"> 6</w:t>
      </w:r>
      <w:r w:rsidR="00214FAF" w:rsidRPr="00822ADD">
        <w:rPr>
          <w:color w:val="252525"/>
          <w:sz w:val="28"/>
          <w:szCs w:val="28"/>
        </w:rPr>
        <w:t>, приведенн</w:t>
      </w:r>
      <w:r w:rsidR="008A440B">
        <w:rPr>
          <w:color w:val="252525"/>
          <w:sz w:val="28"/>
          <w:szCs w:val="28"/>
        </w:rPr>
        <w:t>ой</w:t>
      </w:r>
      <w:r w:rsidR="00214FAF" w:rsidRPr="00822ADD">
        <w:rPr>
          <w:color w:val="252525"/>
          <w:sz w:val="28"/>
          <w:szCs w:val="28"/>
        </w:rPr>
        <w:t xml:space="preserve"> в приложении № </w:t>
      </w:r>
      <w:r w:rsidR="00214FAF">
        <w:rPr>
          <w:color w:val="252525"/>
          <w:sz w:val="28"/>
          <w:szCs w:val="28"/>
        </w:rPr>
        <w:t>2</w:t>
      </w:r>
      <w:r w:rsidR="00214FAF" w:rsidRPr="00822ADD">
        <w:rPr>
          <w:color w:val="252525"/>
          <w:sz w:val="28"/>
          <w:szCs w:val="28"/>
        </w:rPr>
        <w:t xml:space="preserve"> </w:t>
      </w:r>
      <w:r w:rsidR="008A440B">
        <w:rPr>
          <w:color w:val="252525"/>
          <w:sz w:val="28"/>
          <w:szCs w:val="28"/>
        </w:rPr>
        <w:t xml:space="preserve">к </w:t>
      </w:r>
      <w:r w:rsidR="00214FAF" w:rsidRPr="00822ADD">
        <w:rPr>
          <w:color w:val="252525"/>
          <w:sz w:val="28"/>
          <w:szCs w:val="28"/>
        </w:rPr>
        <w:t>приказ</w:t>
      </w:r>
      <w:r w:rsidR="008A440B">
        <w:rPr>
          <w:color w:val="252525"/>
          <w:sz w:val="28"/>
          <w:szCs w:val="28"/>
        </w:rPr>
        <w:t>у</w:t>
      </w:r>
      <w:r w:rsidR="00214FAF" w:rsidRPr="00822ADD">
        <w:rPr>
          <w:color w:val="252525"/>
          <w:sz w:val="28"/>
          <w:szCs w:val="28"/>
        </w:rPr>
        <w:t xml:space="preserve"> Министерства</w:t>
      </w:r>
      <w:r w:rsidR="00214FAF">
        <w:rPr>
          <w:color w:val="252525"/>
          <w:sz w:val="28"/>
          <w:szCs w:val="28"/>
        </w:rPr>
        <w:t xml:space="preserve"> </w:t>
      </w:r>
      <w:r w:rsidR="00214FAF" w:rsidRPr="00822ADD">
        <w:rPr>
          <w:color w:val="252525"/>
          <w:sz w:val="28"/>
          <w:szCs w:val="28"/>
        </w:rPr>
        <w:t>от</w:t>
      </w:r>
      <w:r w:rsidR="00214FAF">
        <w:rPr>
          <w:color w:val="252525"/>
          <w:sz w:val="28"/>
          <w:szCs w:val="28"/>
        </w:rPr>
        <w:t xml:space="preserve"> 02 ноября 2022 г. № 1046-д.</w:t>
      </w:r>
    </w:p>
    <w:p w14:paraId="557B768D" w14:textId="77777777" w:rsidR="00822ADD" w:rsidRPr="00822ADD" w:rsidRDefault="00822ADD" w:rsidP="00214F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Конкурсная комиссия принимает решение об установлении КЦП образовательным организациям по профессиям, специальностям и (или) укрупненным группам профессий, специальностей среднего профессионального образования для обучения по образовательным программам подготовки квалифицированных рабочих, служащих и специалистов среднего звена в зависимости от значений показателей потенциала образовательных организаций по каждой профессии и специальности, рассчитываемых в соответствии с Методикой проведения конкурсного отбора и критериями принятия решения об установлении контрольных цифр приема (приложение</w:t>
      </w:r>
      <w:r w:rsidR="006E53BC">
        <w:rPr>
          <w:color w:val="252525"/>
          <w:sz w:val="28"/>
          <w:szCs w:val="28"/>
        </w:rPr>
        <w:t xml:space="preserve"> № 1</w:t>
      </w:r>
      <w:r w:rsidRPr="00822ADD">
        <w:rPr>
          <w:color w:val="252525"/>
          <w:sz w:val="28"/>
          <w:szCs w:val="28"/>
        </w:rPr>
        <w:t xml:space="preserve"> к Порядку проведения конкурса).</w:t>
      </w:r>
    </w:p>
    <w:p w14:paraId="7C7FF24F" w14:textId="77777777" w:rsidR="00822ADD" w:rsidRPr="00822ADD" w:rsidRDefault="00822ADD" w:rsidP="006E53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Конкурсная комиссия ведет протокол оценки и сопоставления заявок, в котором содержатся сведения об образовательных организациях, заявки которых были допущены к участию в конкурсе</w:t>
      </w:r>
      <w:r w:rsidR="006E53BC">
        <w:rPr>
          <w:color w:val="252525"/>
          <w:sz w:val="28"/>
          <w:szCs w:val="28"/>
        </w:rPr>
        <w:t>.</w:t>
      </w:r>
    </w:p>
    <w:p w14:paraId="537FC0E7" w14:textId="77777777" w:rsidR="00822ADD" w:rsidRPr="00822ADD" w:rsidRDefault="00822ADD" w:rsidP="006E53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Протокол заседания конкурсной комиссии размещается на официальном сайте информационно-телекоммуникационной сети «Интернет» на странице Министерства в течение пяти рабочих дней после даты подписания.</w:t>
      </w:r>
    </w:p>
    <w:p w14:paraId="67182FAA" w14:textId="48A9AC25" w:rsidR="00822ADD" w:rsidRPr="00822ADD" w:rsidRDefault="008A440B" w:rsidP="006E53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По итогам работы конкурсной комиссии издается приказ </w:t>
      </w:r>
      <w:r w:rsidRPr="00822ADD">
        <w:rPr>
          <w:color w:val="252525"/>
          <w:sz w:val="28"/>
          <w:szCs w:val="28"/>
        </w:rPr>
        <w:t>Министерства</w:t>
      </w:r>
      <w:r>
        <w:rPr>
          <w:color w:val="252525"/>
          <w:sz w:val="28"/>
          <w:szCs w:val="28"/>
        </w:rPr>
        <w:t xml:space="preserve"> о распределении </w:t>
      </w:r>
      <w:r w:rsidR="00822ADD" w:rsidRPr="00822ADD">
        <w:rPr>
          <w:color w:val="252525"/>
          <w:sz w:val="28"/>
          <w:szCs w:val="28"/>
        </w:rPr>
        <w:t>КЦП на 202</w:t>
      </w:r>
      <w:r w:rsidR="006E53BC">
        <w:rPr>
          <w:color w:val="252525"/>
          <w:sz w:val="28"/>
          <w:szCs w:val="28"/>
        </w:rPr>
        <w:t>3</w:t>
      </w:r>
      <w:r w:rsidR="00822ADD" w:rsidRPr="00822ADD">
        <w:rPr>
          <w:color w:val="252525"/>
          <w:sz w:val="28"/>
          <w:szCs w:val="28"/>
        </w:rPr>
        <w:t>/2</w:t>
      </w:r>
      <w:r w:rsidR="006E53BC">
        <w:rPr>
          <w:color w:val="252525"/>
          <w:sz w:val="28"/>
          <w:szCs w:val="28"/>
        </w:rPr>
        <w:t>4</w:t>
      </w:r>
      <w:r w:rsidR="00822ADD" w:rsidRPr="00822ADD">
        <w:rPr>
          <w:color w:val="252525"/>
          <w:sz w:val="28"/>
          <w:szCs w:val="28"/>
        </w:rPr>
        <w:t xml:space="preserve"> учебный год.</w:t>
      </w:r>
      <w:bookmarkStart w:id="2" w:name="_GoBack"/>
      <w:bookmarkEnd w:id="2"/>
    </w:p>
    <w:p w14:paraId="25E96D1E" w14:textId="77777777" w:rsidR="00FF2E1F" w:rsidRPr="00822ADD" w:rsidRDefault="00822ADD" w:rsidP="006E53B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52525"/>
          <w:sz w:val="28"/>
          <w:szCs w:val="28"/>
        </w:rPr>
      </w:pPr>
      <w:r w:rsidRPr="00822ADD">
        <w:rPr>
          <w:color w:val="252525"/>
          <w:sz w:val="28"/>
          <w:szCs w:val="28"/>
        </w:rPr>
        <w:t>1</w:t>
      </w:r>
      <w:r w:rsidR="006E53BC">
        <w:rPr>
          <w:color w:val="252525"/>
          <w:sz w:val="28"/>
          <w:szCs w:val="28"/>
        </w:rPr>
        <w:t>4</w:t>
      </w:r>
      <w:r w:rsidRPr="00822ADD">
        <w:rPr>
          <w:color w:val="252525"/>
          <w:sz w:val="28"/>
          <w:szCs w:val="28"/>
        </w:rPr>
        <w:t xml:space="preserve">. Объявление результатов конкурса осуществляется путем опубликования на официальном сайте в информационно-телекоммуникационной сети </w:t>
      </w:r>
      <w:r w:rsidR="006E53BC">
        <w:rPr>
          <w:color w:val="252525"/>
          <w:sz w:val="28"/>
          <w:szCs w:val="28"/>
        </w:rPr>
        <w:t>«</w:t>
      </w:r>
      <w:r w:rsidRPr="00822ADD">
        <w:rPr>
          <w:color w:val="252525"/>
          <w:sz w:val="28"/>
          <w:szCs w:val="28"/>
        </w:rPr>
        <w:t>Интернет</w:t>
      </w:r>
      <w:r w:rsidR="006E53BC">
        <w:rPr>
          <w:color w:val="252525"/>
          <w:sz w:val="28"/>
          <w:szCs w:val="28"/>
        </w:rPr>
        <w:t>»</w:t>
      </w:r>
      <w:r w:rsidRPr="00822ADD">
        <w:rPr>
          <w:color w:val="252525"/>
          <w:sz w:val="28"/>
          <w:szCs w:val="28"/>
        </w:rPr>
        <w:t xml:space="preserve"> </w:t>
      </w:r>
      <w:r w:rsidR="00476169">
        <w:rPr>
          <w:color w:val="252525"/>
          <w:sz w:val="28"/>
          <w:szCs w:val="28"/>
        </w:rPr>
        <w:t xml:space="preserve">на странице </w:t>
      </w:r>
      <w:r w:rsidRPr="00822ADD">
        <w:rPr>
          <w:color w:val="252525"/>
          <w:sz w:val="28"/>
          <w:szCs w:val="28"/>
        </w:rPr>
        <w:t>Министерства</w:t>
      </w:r>
      <w:r w:rsidR="006E53BC">
        <w:rPr>
          <w:color w:val="252525"/>
          <w:sz w:val="28"/>
          <w:szCs w:val="28"/>
        </w:rPr>
        <w:t>.</w:t>
      </w:r>
    </w:p>
    <w:sectPr w:rsidR="00FF2E1F" w:rsidRPr="00822ADD" w:rsidSect="00822AD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DD"/>
    <w:rsid w:val="00214FAF"/>
    <w:rsid w:val="0032796A"/>
    <w:rsid w:val="00476169"/>
    <w:rsid w:val="005C08C1"/>
    <w:rsid w:val="006E53BC"/>
    <w:rsid w:val="00822ADD"/>
    <w:rsid w:val="008A440B"/>
    <w:rsid w:val="00A537A2"/>
    <w:rsid w:val="00C27EA9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0C7D"/>
  <w15:chartTrackingRefBased/>
  <w15:docId w15:val="{332D5A63-9125-4972-BD3D-8A4CC389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ADD"/>
    <w:rPr>
      <w:b/>
      <w:bCs/>
    </w:rPr>
  </w:style>
  <w:style w:type="character" w:styleId="a5">
    <w:name w:val="Hyperlink"/>
    <w:basedOn w:val="a0"/>
    <w:uiPriority w:val="99"/>
    <w:semiHidden/>
    <w:unhideWhenUsed/>
    <w:rsid w:val="00822ADD"/>
    <w:rPr>
      <w:color w:val="0000FF"/>
      <w:u w:val="single"/>
    </w:rPr>
  </w:style>
  <w:style w:type="character" w:styleId="a6">
    <w:name w:val="Emphasis"/>
    <w:basedOn w:val="a0"/>
    <w:uiPriority w:val="20"/>
    <w:qFormat/>
    <w:rsid w:val="00822ADD"/>
    <w:rPr>
      <w:i/>
      <w:iCs/>
    </w:rPr>
  </w:style>
  <w:style w:type="paragraph" w:styleId="a7">
    <w:name w:val="No Spacing"/>
    <w:uiPriority w:val="1"/>
    <w:qFormat/>
    <w:rsid w:val="00822A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</dc:creator>
  <cp:keywords/>
  <dc:description/>
  <cp:lastModifiedBy>Проф</cp:lastModifiedBy>
  <cp:revision>4</cp:revision>
  <dcterms:created xsi:type="dcterms:W3CDTF">2022-11-10T02:46:00Z</dcterms:created>
  <dcterms:modified xsi:type="dcterms:W3CDTF">2022-11-10T07:04:00Z</dcterms:modified>
</cp:coreProperties>
</file>