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36" w:rsidRDefault="00607436" w:rsidP="006074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436">
        <w:rPr>
          <w:rFonts w:ascii="Times New Roman" w:hAnsi="Times New Roman" w:cs="Times New Roman"/>
          <w:b/>
          <w:sz w:val="24"/>
          <w:szCs w:val="24"/>
        </w:rPr>
        <w:t>Мастерские педагогической практики как формат организации наставничества: представление в критериях SMART</w:t>
      </w:r>
    </w:p>
    <w:p w:rsidR="00F23CEE" w:rsidRDefault="00F23CEE" w:rsidP="0060743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436" w:rsidRPr="00E839D5" w:rsidRDefault="00F23CEE" w:rsidP="00F23CE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Организация сообщества начинающих педагогов на базе образовательного учреждения – одна из традиционных форм наставничества, в рамках которой наставниками выступают опытные коллеги и/или руководители различных уровней. </w:t>
      </w:r>
      <w:r w:rsidR="00607436" w:rsidRPr="00607436">
        <w:rPr>
          <w:rFonts w:ascii="Times New Roman" w:hAnsi="Times New Roman" w:cs="Times New Roman"/>
          <w:i/>
          <w:sz w:val="24"/>
          <w:szCs w:val="24"/>
        </w:rPr>
        <w:t>«Клуб молодых специалистов» ГБОУ СОШ № 323 Невского района Санкт-Петербурга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является здесь исключением, однако в нашей работе есть и некоторые особенные черты. </w:t>
      </w:r>
      <w:r w:rsidR="00E839D5">
        <w:rPr>
          <w:rFonts w:ascii="Times New Roman" w:hAnsi="Times New Roman" w:cs="Times New Roman"/>
          <w:i/>
          <w:sz w:val="24"/>
          <w:szCs w:val="24"/>
        </w:rPr>
        <w:t>А ч</w:t>
      </w:r>
      <w:r>
        <w:rPr>
          <w:rFonts w:ascii="Times New Roman" w:hAnsi="Times New Roman" w:cs="Times New Roman"/>
          <w:i/>
          <w:sz w:val="24"/>
          <w:szCs w:val="24"/>
        </w:rPr>
        <w:t xml:space="preserve">тобы </w:t>
      </w:r>
      <w:r w:rsidR="00E839D5">
        <w:rPr>
          <w:rFonts w:ascii="Times New Roman" w:hAnsi="Times New Roman" w:cs="Times New Roman"/>
          <w:i/>
          <w:sz w:val="24"/>
          <w:szCs w:val="24"/>
        </w:rPr>
        <w:t xml:space="preserve">сильнее выделить нашу практику из числа подобных, мы представим ее нестандартно, отталкиваясь от критериальной модели </w:t>
      </w:r>
      <w:r w:rsidR="00E839D5">
        <w:rPr>
          <w:rFonts w:ascii="Times New Roman" w:hAnsi="Times New Roman" w:cs="Times New Roman"/>
          <w:i/>
          <w:sz w:val="24"/>
          <w:szCs w:val="24"/>
          <w:lang w:val="en-US"/>
        </w:rPr>
        <w:t>SMART</w:t>
      </w:r>
      <w:r w:rsidR="00E839D5">
        <w:rPr>
          <w:rFonts w:ascii="Times New Roman" w:hAnsi="Times New Roman" w:cs="Times New Roman"/>
          <w:i/>
          <w:sz w:val="24"/>
          <w:szCs w:val="24"/>
        </w:rPr>
        <w:t xml:space="preserve">, которая чаще используется при постановке целей. Перечень критериев </w:t>
      </w:r>
      <w:r w:rsidR="00E839D5">
        <w:rPr>
          <w:rFonts w:ascii="Times New Roman" w:hAnsi="Times New Roman" w:cs="Times New Roman"/>
          <w:i/>
          <w:sz w:val="24"/>
          <w:szCs w:val="24"/>
          <w:lang w:val="en-US"/>
        </w:rPr>
        <w:t>SMART</w:t>
      </w:r>
      <w:r w:rsidR="00E839D5" w:rsidRPr="00E839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9D5">
        <w:rPr>
          <w:rFonts w:ascii="Times New Roman" w:hAnsi="Times New Roman" w:cs="Times New Roman"/>
          <w:i/>
          <w:sz w:val="24"/>
          <w:szCs w:val="24"/>
        </w:rPr>
        <w:t>предполагает, например, что внимание нужно уделить конкретности и значимости идеи, измеримости и достижимости желаемого. В этих рамках мы и представляем наш формат организации педагогического наставничества.</w:t>
      </w:r>
    </w:p>
    <w:p w:rsidR="00F23CEE" w:rsidRPr="00F23CEE" w:rsidRDefault="00F23CEE" w:rsidP="0060743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D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C4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40D5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</w:p>
    <w:p w:rsidR="001C40D5" w:rsidRP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D5">
        <w:rPr>
          <w:rFonts w:ascii="Times New Roman" w:hAnsi="Times New Roman" w:cs="Times New Roman"/>
          <w:i/>
          <w:sz w:val="24"/>
          <w:szCs w:val="24"/>
        </w:rPr>
        <w:t>Особый подход к организации педагогического наставничества</w:t>
      </w:r>
    </w:p>
    <w:p w:rsidR="00F23CEE" w:rsidRDefault="00F23CEE" w:rsidP="00F23CE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годы с</w:t>
      </w:r>
      <w:r w:rsidRPr="002F24AD">
        <w:rPr>
          <w:rFonts w:ascii="Times New Roman" w:hAnsi="Times New Roman" w:cs="Times New Roman"/>
          <w:sz w:val="24"/>
          <w:szCs w:val="24"/>
        </w:rPr>
        <w:t xml:space="preserve">тановится понятно, что ни один из образовательных проектов «не окупает» вложенных усилий, если его результаты невозможно многократно использовать во множестве смежных областей. </w:t>
      </w:r>
      <w:r>
        <w:rPr>
          <w:rFonts w:ascii="Times New Roman" w:hAnsi="Times New Roman" w:cs="Times New Roman"/>
          <w:sz w:val="24"/>
          <w:szCs w:val="24"/>
        </w:rPr>
        <w:t>В связи с этим</w:t>
      </w:r>
      <w:r w:rsidRPr="002F24AD">
        <w:rPr>
          <w:rFonts w:ascii="Times New Roman" w:hAnsi="Times New Roman" w:cs="Times New Roman"/>
          <w:sz w:val="24"/>
          <w:szCs w:val="24"/>
        </w:rPr>
        <w:t xml:space="preserve"> родилась идея синергии проектов «Мост в будущее»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2F24AD">
        <w:rPr>
          <w:rFonts w:ascii="Times New Roman" w:hAnsi="Times New Roman" w:cs="Times New Roman"/>
          <w:sz w:val="24"/>
          <w:szCs w:val="24"/>
        </w:rPr>
        <w:t xml:space="preserve">азные направления работы переплетаются </w:t>
      </w:r>
      <w:r>
        <w:rPr>
          <w:rFonts w:ascii="Times New Roman" w:hAnsi="Times New Roman" w:cs="Times New Roman"/>
          <w:sz w:val="24"/>
          <w:szCs w:val="24"/>
        </w:rPr>
        <w:t>здесь на уровне</w:t>
      </w:r>
      <w:r w:rsidRPr="002F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 w:rsidRPr="002F24AD">
        <w:rPr>
          <w:rFonts w:ascii="Times New Roman" w:hAnsi="Times New Roman" w:cs="Times New Roman"/>
          <w:sz w:val="24"/>
          <w:szCs w:val="24"/>
        </w:rPr>
        <w:t xml:space="preserve"> принципов, кадровых ресурсов, неформальных связей между специалистами. </w:t>
      </w:r>
      <w:r>
        <w:rPr>
          <w:rFonts w:ascii="Times New Roman" w:hAnsi="Times New Roman" w:cs="Times New Roman"/>
          <w:sz w:val="24"/>
          <w:szCs w:val="24"/>
        </w:rPr>
        <w:t>Ключевой</w:t>
      </w:r>
      <w:r w:rsidRPr="002F24AD">
        <w:rPr>
          <w:rFonts w:ascii="Times New Roman" w:hAnsi="Times New Roman" w:cs="Times New Roman"/>
          <w:sz w:val="24"/>
          <w:szCs w:val="24"/>
        </w:rPr>
        <w:t xml:space="preserve"> принцип, лежащий в основе синергии проектов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24A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принцип непрерывности образования в контексте </w:t>
      </w:r>
      <w:r w:rsidRPr="002F24AD">
        <w:rPr>
          <w:rFonts w:ascii="Times New Roman" w:hAnsi="Times New Roman" w:cs="Times New Roman"/>
          <w:sz w:val="24"/>
          <w:szCs w:val="24"/>
        </w:rPr>
        <w:t>приобретени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F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специальных знаний и навыков</w:t>
      </w:r>
      <w:r w:rsidRPr="002F24AD">
        <w:rPr>
          <w:rFonts w:ascii="Times New Roman" w:hAnsi="Times New Roman" w:cs="Times New Roman"/>
          <w:sz w:val="24"/>
          <w:szCs w:val="24"/>
        </w:rPr>
        <w:t>,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F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 карьерой,</w:t>
      </w:r>
      <w:r w:rsidRPr="002F24AD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24AD">
        <w:rPr>
          <w:rFonts w:ascii="Times New Roman" w:hAnsi="Times New Roman" w:cs="Times New Roman"/>
          <w:sz w:val="24"/>
          <w:szCs w:val="24"/>
        </w:rPr>
        <w:t xml:space="preserve"> ценностей авторства и креативности. </w:t>
      </w:r>
    </w:p>
    <w:p w:rsidR="00607436" w:rsidRDefault="00607436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436">
        <w:rPr>
          <w:rFonts w:ascii="Times New Roman" w:hAnsi="Times New Roman" w:cs="Times New Roman"/>
          <w:b/>
          <w:sz w:val="24"/>
          <w:szCs w:val="24"/>
        </w:rPr>
        <w:t>Один из ключевых этапов непрерывного образования – это становление молодого специалиста, начинающего педагога.</w:t>
      </w:r>
      <w:r w:rsidRPr="002F24AD">
        <w:rPr>
          <w:rFonts w:ascii="Times New Roman" w:hAnsi="Times New Roman" w:cs="Times New Roman"/>
          <w:sz w:val="24"/>
          <w:szCs w:val="24"/>
        </w:rPr>
        <w:t xml:space="preserve"> Именно в этот момент не только вырабатывается индивидуальный технологический инструментарий, а теоретические знания обретают «новое звучание» через призму практики</w:t>
      </w:r>
      <w:r>
        <w:rPr>
          <w:rFonts w:ascii="Times New Roman" w:hAnsi="Times New Roman" w:cs="Times New Roman"/>
          <w:sz w:val="24"/>
          <w:szCs w:val="24"/>
        </w:rPr>
        <w:t>, но и</w:t>
      </w:r>
      <w:r w:rsidRPr="002F24AD">
        <w:rPr>
          <w:rFonts w:ascii="Times New Roman" w:hAnsi="Times New Roman" w:cs="Times New Roman"/>
          <w:sz w:val="24"/>
          <w:szCs w:val="24"/>
        </w:rPr>
        <w:t xml:space="preserve"> формируются целевые установки и ценностные ориентиры будущего профессионала, что более важно. Молодые специалисты изначально были выбраны в качестве одной из целевых групп при построении синергии проектов,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24AD">
        <w:rPr>
          <w:rFonts w:ascii="Times New Roman" w:hAnsi="Times New Roman" w:cs="Times New Roman"/>
          <w:sz w:val="24"/>
          <w:szCs w:val="24"/>
        </w:rPr>
        <w:t xml:space="preserve"> в 2019/2020 учебном году идея апробации нового подхода к</w:t>
      </w:r>
      <w:r>
        <w:rPr>
          <w:rFonts w:ascii="Times New Roman" w:hAnsi="Times New Roman" w:cs="Times New Roman"/>
          <w:sz w:val="24"/>
          <w:szCs w:val="24"/>
        </w:rPr>
        <w:t xml:space="preserve"> наставничеству обрела воплощение:</w:t>
      </w:r>
      <w:r w:rsidRPr="002F24AD">
        <w:rPr>
          <w:rFonts w:ascii="Times New Roman" w:hAnsi="Times New Roman" w:cs="Times New Roman"/>
          <w:sz w:val="24"/>
          <w:szCs w:val="24"/>
        </w:rPr>
        <w:t xml:space="preserve"> </w:t>
      </w:r>
      <w:r w:rsidRPr="00607436">
        <w:rPr>
          <w:rFonts w:ascii="Times New Roman" w:hAnsi="Times New Roman" w:cs="Times New Roman"/>
          <w:b/>
          <w:sz w:val="24"/>
          <w:szCs w:val="24"/>
        </w:rPr>
        <w:t xml:space="preserve">осенью 2019 года начал свою работу «Клуб молодых специалистов». </w:t>
      </w:r>
    </w:p>
    <w:p w:rsidR="000208F9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в </w:t>
      </w:r>
      <w:r w:rsidR="00607436">
        <w:rPr>
          <w:rFonts w:ascii="Times New Roman" w:hAnsi="Times New Roman" w:cs="Times New Roman"/>
          <w:sz w:val="24"/>
          <w:szCs w:val="24"/>
        </w:rPr>
        <w:t>кабинете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директора, </w:t>
      </w:r>
      <w:r w:rsidR="00607436">
        <w:rPr>
          <w:rFonts w:ascii="Times New Roman" w:hAnsi="Times New Roman" w:cs="Times New Roman"/>
          <w:sz w:val="24"/>
          <w:szCs w:val="24"/>
        </w:rPr>
        <w:t xml:space="preserve">но при этом 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неформальном ключе, чтобы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07436" w:rsidRPr="002F24AD">
        <w:rPr>
          <w:rFonts w:ascii="Times New Roman" w:hAnsi="Times New Roman" w:cs="Times New Roman"/>
          <w:sz w:val="24"/>
          <w:szCs w:val="24"/>
        </w:rPr>
        <w:t>сократить дистанцию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вовлечь начинающих педагогов в построение внутришкольной жизни. </w:t>
      </w:r>
      <w:r w:rsidR="000208F9">
        <w:rPr>
          <w:rFonts w:ascii="Times New Roman" w:hAnsi="Times New Roman" w:cs="Times New Roman"/>
          <w:sz w:val="24"/>
          <w:szCs w:val="24"/>
        </w:rPr>
        <w:t xml:space="preserve">Чтобы встречи были регулярными, в расписании молодых специалистов предусмотрены «окна». </w:t>
      </w:r>
      <w:r w:rsidR="00607436" w:rsidRPr="00607436">
        <w:rPr>
          <w:rFonts w:ascii="Times New Roman" w:hAnsi="Times New Roman" w:cs="Times New Roman"/>
          <w:sz w:val="24"/>
          <w:szCs w:val="24"/>
        </w:rPr>
        <w:t xml:space="preserve">Освоение пространства школы – это первый шаг к успеху для молодого специалиста, иначе он может потеряться среди более опытных профессионалов, сложившихся традиций, правил и отчетов. </w:t>
      </w:r>
    </w:p>
    <w:p w:rsidR="001C40D5" w:rsidRDefault="00607436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с</w:t>
      </w:r>
      <w:r w:rsidRPr="002F24AD">
        <w:rPr>
          <w:rFonts w:ascii="Times New Roman" w:hAnsi="Times New Roman" w:cs="Times New Roman"/>
          <w:sz w:val="24"/>
          <w:szCs w:val="24"/>
        </w:rPr>
        <w:t xml:space="preserve">ледующий шаг – создать условия для творческого и профессионального самовыражения членов клуба, для презентации ими собственных находок и инноваций. </w:t>
      </w:r>
      <w:r w:rsidR="001C40D5" w:rsidRPr="00607436">
        <w:rPr>
          <w:rFonts w:ascii="Times New Roman" w:hAnsi="Times New Roman" w:cs="Times New Roman"/>
          <w:sz w:val="24"/>
          <w:szCs w:val="24"/>
        </w:rPr>
        <w:t xml:space="preserve">Творчество не только помогает побороть страх, но и способствует личностному развитию. В свою очередь, приобретение опыта, авторитета среди коллег инициативами и делами – еще один шаг к успеху. И только все </w:t>
      </w:r>
      <w:r w:rsidR="001C40D5">
        <w:rPr>
          <w:rFonts w:ascii="Times New Roman" w:hAnsi="Times New Roman" w:cs="Times New Roman"/>
          <w:sz w:val="24"/>
          <w:szCs w:val="24"/>
        </w:rPr>
        <w:t>перечисленное</w:t>
      </w:r>
      <w:r w:rsidR="001C40D5" w:rsidRPr="00607436">
        <w:rPr>
          <w:rFonts w:ascii="Times New Roman" w:hAnsi="Times New Roman" w:cs="Times New Roman"/>
          <w:sz w:val="24"/>
          <w:szCs w:val="24"/>
        </w:rPr>
        <w:t xml:space="preserve"> вместе – единственная дорога к лидерству!</w:t>
      </w:r>
    </w:p>
    <w:p w:rsid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F9" w:rsidRDefault="000208F9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D5">
        <w:rPr>
          <w:rFonts w:ascii="Times New Roman" w:hAnsi="Times New Roman" w:cs="Times New Roman"/>
          <w:b/>
          <w:sz w:val="24"/>
          <w:szCs w:val="24"/>
        </w:rPr>
        <w:t xml:space="preserve">М. </w:t>
      </w:r>
      <w:r w:rsidRPr="001C40D5">
        <w:rPr>
          <w:rFonts w:ascii="Times New Roman" w:hAnsi="Times New Roman" w:cs="Times New Roman"/>
          <w:b/>
          <w:sz w:val="24"/>
          <w:szCs w:val="24"/>
          <w:lang w:val="en-US"/>
        </w:rPr>
        <w:t>Measurable</w:t>
      </w:r>
    </w:p>
    <w:p w:rsidR="001C40D5" w:rsidRP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D5">
        <w:rPr>
          <w:rFonts w:ascii="Times New Roman" w:hAnsi="Times New Roman" w:cs="Times New Roman"/>
          <w:i/>
          <w:sz w:val="24"/>
          <w:szCs w:val="24"/>
        </w:rPr>
        <w:t>Измеримые показатели успеха</w:t>
      </w:r>
    </w:p>
    <w:p w:rsid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0D5">
        <w:rPr>
          <w:rFonts w:ascii="Times New Roman" w:hAnsi="Times New Roman" w:cs="Times New Roman"/>
          <w:sz w:val="24"/>
          <w:szCs w:val="24"/>
        </w:rPr>
        <w:lastRenderedPageBreak/>
        <w:t>Около 20% педагогического коллектива составляют сотрудники в возрасте до 30 лет. Среди них 11 победителей и призеров районного конкурса педагогических достижений, 4 участника и 1 победитель конкурса регионального уровня. Администрация школы на 60% состоит из сотрудников в возрасте до 35 лет, которые построили вертикальную карьеру. Приоритетное для нас направление наставничества – «руководитель-педагог» при работе с группой наставляемых и индвидиуально.</w:t>
      </w:r>
    </w:p>
    <w:p w:rsidR="001C40D5" w:rsidRP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Обратная связь – э</w:t>
      </w:r>
      <w:r w:rsidRPr="002F24AD">
        <w:rPr>
          <w:rFonts w:ascii="Times New Roman" w:hAnsi="Times New Roman" w:cs="Times New Roman"/>
          <w:sz w:val="24"/>
          <w:szCs w:val="24"/>
        </w:rPr>
        <w:t xml:space="preserve">то важный момент, поскольку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2F24AD">
        <w:rPr>
          <w:rFonts w:ascii="Times New Roman" w:hAnsi="Times New Roman" w:cs="Times New Roman"/>
          <w:sz w:val="24"/>
          <w:szCs w:val="24"/>
        </w:rPr>
        <w:t>позволяет 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2F24AD">
        <w:rPr>
          <w:rFonts w:ascii="Times New Roman" w:hAnsi="Times New Roman" w:cs="Times New Roman"/>
          <w:sz w:val="24"/>
          <w:szCs w:val="24"/>
        </w:rPr>
        <w:t xml:space="preserve"> наставничеств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24AD">
        <w:rPr>
          <w:rFonts w:ascii="Times New Roman" w:hAnsi="Times New Roman" w:cs="Times New Roman"/>
          <w:sz w:val="24"/>
          <w:szCs w:val="24"/>
        </w:rPr>
        <w:t xml:space="preserve"> как двусторонний и обоюдовыгодный процесс.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AD">
        <w:rPr>
          <w:rFonts w:ascii="Times New Roman" w:hAnsi="Times New Roman" w:cs="Times New Roman"/>
          <w:sz w:val="24"/>
          <w:szCs w:val="24"/>
        </w:rPr>
        <w:t xml:space="preserve">Мы попросили самих членов клуба оценить собственный опыт участия, ответив на несколько вопросов. </w:t>
      </w:r>
      <w:r w:rsidRPr="00B81A71">
        <w:rPr>
          <w:rFonts w:ascii="Times New Roman" w:hAnsi="Times New Roman" w:cs="Times New Roman"/>
          <w:b/>
          <w:sz w:val="24"/>
          <w:szCs w:val="24"/>
        </w:rPr>
        <w:t>Чем сильнее всего запомнились членам клуба его заседания? Что вызывало наибольший отклик?</w:t>
      </w:r>
      <w:r w:rsidRPr="001C4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0D5" w:rsidRPr="001C40D5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1C40D5" w:rsidRPr="001C4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 всего, членам клуба удалось познакомиться</w:t>
      </w:r>
      <w:r w:rsidR="00020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сплотиться</w:t>
      </w:r>
      <w:r w:rsidR="001C40D5" w:rsidRPr="001C4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 время как в «естественных условиях» педагоги начальной, средней и старшей школы редко пересекаются и работают над общими задачами. Наиболее полезными в этом смысле были игровые занятия, в ходе которых обсуждались и решались важные и интересные проблемы. Дискутируя и даже вступая в словесные баталии, члены клуба узнали друг друга не только профессионально, но и лично.</w:t>
      </w:r>
    </w:p>
    <w:p w:rsidR="001C40D5" w:rsidRPr="001C40D5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1C40D5" w:rsidRPr="001C4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Запоминающимися были встречи, в рамках которых молодые специалисты сами брали на себя роль учеников. А такой</w:t>
      </w:r>
      <w:r w:rsidR="001C40D5" w:rsidRPr="001C40D5">
        <w:rPr>
          <w:rFonts w:ascii="Times New Roman" w:hAnsi="Times New Roman" w:cs="Times New Roman"/>
          <w:sz w:val="24"/>
          <w:szCs w:val="24"/>
        </w:rPr>
        <w:t xml:space="preserve"> в общем-то традиционный формат, как взаимное посещение уроков, оказался полезен и в </w:t>
      </w:r>
      <w:r w:rsidR="001C40D5" w:rsidRPr="001C4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современных</w:t>
      </w:r>
      <w:r w:rsidR="001C40D5" w:rsidRPr="001C40D5">
        <w:rPr>
          <w:rFonts w:ascii="Times New Roman" w:hAnsi="Times New Roman" w:cs="Times New Roman"/>
          <w:sz w:val="24"/>
          <w:szCs w:val="24"/>
        </w:rPr>
        <w:t xml:space="preserve"> условиях для отслеживания и коррекции ошибок, пополнения методической копилки</w:t>
      </w:r>
      <w:r w:rsidR="00020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C40D5" w:rsidRPr="001C40D5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0208F9" w:rsidRPr="000208F9">
        <w:rPr>
          <w:rFonts w:ascii="Times New Roman" w:hAnsi="Times New Roman" w:cs="Times New Roman"/>
          <w:sz w:val="24"/>
          <w:szCs w:val="24"/>
        </w:rPr>
        <w:t xml:space="preserve">клуба </w:t>
      </w:r>
      <w:r w:rsidR="000208F9">
        <w:rPr>
          <w:rFonts w:ascii="Times New Roman" w:hAnsi="Times New Roman" w:cs="Times New Roman"/>
          <w:sz w:val="24"/>
          <w:szCs w:val="24"/>
        </w:rPr>
        <w:t xml:space="preserve">посещали и анализировали уроки не только своих товарищей, но и наиболее опытных педагогов начальной и основной школы, настоящих мастеров своего дела. Они также </w:t>
      </w:r>
      <w:r w:rsidR="001C40D5" w:rsidRPr="001C40D5">
        <w:rPr>
          <w:rFonts w:ascii="Times New Roman" w:hAnsi="Times New Roman" w:cs="Times New Roman"/>
          <w:sz w:val="24"/>
          <w:szCs w:val="24"/>
        </w:rPr>
        <w:t xml:space="preserve">отметили значимость встреч в смысле развития как узкопрофессиональных, так и общекультурных компетенций. </w:t>
      </w:r>
    </w:p>
    <w:p w:rsid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0D5" w:rsidRPr="001C40D5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C40D5" w:rsidRPr="001C4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0D5" w:rsidRPr="001C40D5">
        <w:rPr>
          <w:rFonts w:ascii="Times New Roman" w:hAnsi="Times New Roman" w:cs="Times New Roman"/>
          <w:b/>
          <w:sz w:val="24"/>
          <w:szCs w:val="24"/>
          <w:lang w:val="en-US"/>
        </w:rPr>
        <w:t>Attainable</w:t>
      </w:r>
    </w:p>
    <w:p w:rsidR="001C40D5" w:rsidRP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D5">
        <w:rPr>
          <w:rFonts w:ascii="Times New Roman" w:hAnsi="Times New Roman" w:cs="Times New Roman"/>
          <w:i/>
          <w:sz w:val="24"/>
          <w:szCs w:val="24"/>
        </w:rPr>
        <w:t>Оценка сильных и слабых сторон</w:t>
      </w:r>
    </w:p>
    <w:p w:rsidR="00B81A71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D5">
        <w:rPr>
          <w:rFonts w:ascii="Times New Roman" w:hAnsi="Times New Roman" w:cs="Times New Roman"/>
          <w:sz w:val="24"/>
          <w:szCs w:val="24"/>
        </w:rPr>
        <w:t xml:space="preserve">С 2003 года ГБОУ СОШ № 323 Невского района реализует взятую на себя миссию общественно активной школы. </w:t>
      </w:r>
      <w:r w:rsidR="00B81A71">
        <w:rPr>
          <w:rFonts w:ascii="Times New Roman" w:hAnsi="Times New Roman" w:cs="Times New Roman"/>
          <w:sz w:val="24"/>
          <w:szCs w:val="24"/>
        </w:rPr>
        <w:t>Таким образом, о</w:t>
      </w:r>
      <w:r w:rsidR="00B81A71" w:rsidRPr="00B81A71">
        <w:rPr>
          <w:rFonts w:ascii="Times New Roman" w:hAnsi="Times New Roman" w:cs="Times New Roman"/>
          <w:sz w:val="24"/>
          <w:szCs w:val="24"/>
        </w:rPr>
        <w:t>пыт инновационной деятельности школы – 19 лет</w:t>
      </w:r>
      <w:r w:rsidR="00B81A71">
        <w:rPr>
          <w:rFonts w:ascii="Times New Roman" w:hAnsi="Times New Roman" w:cs="Times New Roman"/>
          <w:sz w:val="24"/>
          <w:szCs w:val="24"/>
        </w:rPr>
        <w:t>.</w:t>
      </w:r>
      <w:r w:rsidR="00B81A71" w:rsidRPr="00B81A71">
        <w:rPr>
          <w:rFonts w:ascii="Times New Roman" w:hAnsi="Times New Roman" w:cs="Times New Roman"/>
          <w:sz w:val="24"/>
          <w:szCs w:val="24"/>
        </w:rPr>
        <w:t xml:space="preserve"> </w:t>
      </w:r>
      <w:r w:rsidRPr="001C40D5">
        <w:rPr>
          <w:rFonts w:ascii="Times New Roman" w:hAnsi="Times New Roman" w:cs="Times New Roman"/>
          <w:sz w:val="24"/>
          <w:szCs w:val="24"/>
        </w:rPr>
        <w:t xml:space="preserve">«Клуб молодых специалистов» – это и ответ на </w:t>
      </w:r>
      <w:r w:rsidR="00B81A71">
        <w:rPr>
          <w:rFonts w:ascii="Times New Roman" w:hAnsi="Times New Roman" w:cs="Times New Roman"/>
          <w:sz w:val="24"/>
          <w:szCs w:val="24"/>
        </w:rPr>
        <w:t xml:space="preserve">возникающие </w:t>
      </w:r>
      <w:r w:rsidRPr="001C40D5">
        <w:rPr>
          <w:rFonts w:ascii="Times New Roman" w:hAnsi="Times New Roman" w:cs="Times New Roman"/>
          <w:sz w:val="24"/>
          <w:szCs w:val="24"/>
        </w:rPr>
        <w:t xml:space="preserve">текущие вызовы, и шаг в реализации </w:t>
      </w:r>
      <w:r w:rsidR="00B81A71">
        <w:rPr>
          <w:rFonts w:ascii="Times New Roman" w:hAnsi="Times New Roman" w:cs="Times New Roman"/>
          <w:sz w:val="24"/>
          <w:szCs w:val="24"/>
        </w:rPr>
        <w:t>взятой на себя</w:t>
      </w:r>
      <w:r w:rsidRPr="001C40D5">
        <w:rPr>
          <w:rFonts w:ascii="Times New Roman" w:hAnsi="Times New Roman" w:cs="Times New Roman"/>
          <w:sz w:val="24"/>
          <w:szCs w:val="24"/>
        </w:rPr>
        <w:t xml:space="preserve"> миссии. С другой стороны, любая творческая или инновационная деятельность требует дополнительных усилий и времени. Что же может стать реальным стимулом к развитию? Работая сейчас </w:t>
      </w:r>
      <w:r w:rsidR="000208F9">
        <w:rPr>
          <w:rFonts w:ascii="Times New Roman" w:hAnsi="Times New Roman" w:cs="Times New Roman"/>
          <w:sz w:val="24"/>
          <w:szCs w:val="24"/>
        </w:rPr>
        <w:t>с клубом</w:t>
      </w:r>
      <w:r w:rsidRPr="001C40D5">
        <w:rPr>
          <w:rFonts w:ascii="Times New Roman" w:hAnsi="Times New Roman" w:cs="Times New Roman"/>
          <w:sz w:val="24"/>
          <w:szCs w:val="24"/>
        </w:rPr>
        <w:t>, мы ищем решение этой задачи.</w:t>
      </w:r>
      <w:r w:rsidR="00B81A71">
        <w:rPr>
          <w:rFonts w:ascii="Times New Roman" w:hAnsi="Times New Roman" w:cs="Times New Roman"/>
          <w:sz w:val="24"/>
          <w:szCs w:val="24"/>
        </w:rPr>
        <w:t xml:space="preserve"> </w:t>
      </w:r>
      <w:r w:rsidR="00B81A71" w:rsidRPr="00B81A71">
        <w:rPr>
          <w:rFonts w:ascii="Times New Roman" w:hAnsi="Times New Roman" w:cs="Times New Roman"/>
          <w:b/>
          <w:sz w:val="24"/>
          <w:szCs w:val="24"/>
        </w:rPr>
        <w:t>А</w:t>
      </w:r>
      <w:r w:rsidRPr="00B81A71">
        <w:rPr>
          <w:rFonts w:ascii="Times New Roman" w:hAnsi="Times New Roman" w:cs="Times New Roman"/>
          <w:b/>
          <w:sz w:val="24"/>
          <w:szCs w:val="24"/>
        </w:rPr>
        <w:t xml:space="preserve"> чем молодые специалисты видят свое главное конкурентное п</w:t>
      </w:r>
      <w:r w:rsidR="00B81A71" w:rsidRPr="00B81A71">
        <w:rPr>
          <w:rFonts w:ascii="Times New Roman" w:hAnsi="Times New Roman" w:cs="Times New Roman"/>
          <w:b/>
          <w:sz w:val="24"/>
          <w:szCs w:val="24"/>
        </w:rPr>
        <w:t xml:space="preserve">реимущество? </w:t>
      </w:r>
    </w:p>
    <w:p w:rsidR="001C40D5" w:rsidRPr="00A01C3E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C40D5" w:rsidRPr="00A01C3E">
        <w:rPr>
          <w:rFonts w:ascii="Times New Roman" w:hAnsi="Times New Roman" w:cs="Times New Roman"/>
          <w:sz w:val="24"/>
          <w:szCs w:val="24"/>
        </w:rPr>
        <w:t>Начинающие педагоги более открыты всему новому, они быстрее и охотнее воспринимают новую информацию, легче адаптируются к изменяющимся условиям, подчас проще устанавливают контакт с учениками. Они готовы двигаться в выбранном направлении профессионального развития методом проб и ошибок, сразу испытывая вновь приобретенные знания и навыки на практике. Клубные встречи оптимизируют этот процесс: они приучают к критическому анализу старого и нового с ориентацией на поиск наилучшего решения.</w:t>
      </w:r>
    </w:p>
    <w:p w:rsidR="001C40D5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C40D5" w:rsidRPr="00B81A71">
        <w:rPr>
          <w:rFonts w:ascii="Times New Roman" w:hAnsi="Times New Roman" w:cs="Times New Roman"/>
          <w:sz w:val="24"/>
          <w:szCs w:val="24"/>
        </w:rPr>
        <w:t xml:space="preserve">В каждом молодом специалисте живет «революционер» с нотками юношеского максимализма, который приходит школу с желанием совершить «переворот» и стать для своих учеников самым лучшим педагогом, помогающим каждому ребёнку </w:t>
      </w:r>
      <w:r w:rsidR="000208F9">
        <w:rPr>
          <w:rFonts w:ascii="Times New Roman" w:hAnsi="Times New Roman" w:cs="Times New Roman"/>
          <w:sz w:val="24"/>
          <w:szCs w:val="24"/>
        </w:rPr>
        <w:t>найти самого себя</w:t>
      </w:r>
      <w:r w:rsidR="001C40D5" w:rsidRPr="00B81A71">
        <w:rPr>
          <w:rFonts w:ascii="Times New Roman" w:hAnsi="Times New Roman" w:cs="Times New Roman"/>
          <w:sz w:val="24"/>
          <w:szCs w:val="24"/>
        </w:rPr>
        <w:t xml:space="preserve"> и раскрыть свой потенциал. Молодой специалист способен смотреть на привычные проблемы под новым углом. </w:t>
      </w:r>
    </w:p>
    <w:p w:rsidR="001C40D5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C40D5" w:rsidRPr="00B81A71">
        <w:rPr>
          <w:rFonts w:ascii="Times New Roman" w:hAnsi="Times New Roman" w:cs="Times New Roman"/>
          <w:sz w:val="24"/>
          <w:szCs w:val="24"/>
        </w:rPr>
        <w:t xml:space="preserve">Молодой специалист лишь недавно завершил свое профессиональное обучение – его способ профессионального действия соответствует научным представлениям о методике преподавания и воспитания. Важно не упустить момент и дать молодому </w:t>
      </w:r>
      <w:r w:rsidR="001C40D5" w:rsidRPr="00B81A71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специалисту по максимуму раскрыть потенциал имеющейся у него подготовки, реализовать себя. Члены клуба делают важный обобщающий вывод: начинать свою карьеру в образовании имеет смысл в молодом возрасте, чтобы в полной мере воспользоваться всеми перечисленными преимуществами. </w:t>
      </w:r>
    </w:p>
    <w:p w:rsidR="001C40D5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C40D5" w:rsidRPr="00B81A71">
        <w:rPr>
          <w:rFonts w:ascii="Times New Roman" w:hAnsi="Times New Roman" w:cs="Times New Roman"/>
          <w:sz w:val="24"/>
          <w:szCs w:val="24"/>
        </w:rPr>
        <w:t>Главная задача клуба, по мнению его членов, – помочь молодому специалисту справиться с неизбежным страхом неопределенности, найти свое место в педагогической среде со множеством «переменных» и «действующих лиц», утвердить свои позиции на пути к индивидуальному профессионализму. Для этого необходимо выявлять и открыто обсуждать возникающие методические проблемы и способствовать их разрешению, способствовать формированию индивидуального стиля, создать условия для непрерывного профессионального образования и внедрения новейших образовательных технологий.</w:t>
      </w:r>
    </w:p>
    <w:p w:rsid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B81A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Relevant</w:t>
      </w:r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A71">
        <w:rPr>
          <w:rFonts w:ascii="Times New Roman" w:hAnsi="Times New Roman" w:cs="Times New Roman"/>
          <w:i/>
          <w:sz w:val="24"/>
          <w:szCs w:val="24"/>
        </w:rPr>
        <w:t xml:space="preserve">Значимые </w:t>
      </w:r>
      <w:r>
        <w:rPr>
          <w:rFonts w:ascii="Times New Roman" w:hAnsi="Times New Roman" w:cs="Times New Roman"/>
          <w:i/>
          <w:sz w:val="24"/>
          <w:szCs w:val="24"/>
        </w:rPr>
        <w:t>продукты, разработанные молодыми специалистами или с их участием</w:t>
      </w:r>
    </w:p>
    <w:p w:rsidR="00B81A71" w:rsidRDefault="00F23CEE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актуальных образовательных трендов в современном мире – развитие «гибких» навыков, универсальных, надпрофессиональных компетенций. Самих по себе их велико множество. </w:t>
      </w:r>
      <w:r w:rsidR="00B81A71">
        <w:rPr>
          <w:rFonts w:ascii="Times New Roman" w:hAnsi="Times New Roman" w:cs="Times New Roman"/>
          <w:sz w:val="24"/>
          <w:szCs w:val="24"/>
        </w:rPr>
        <w:t>Проектные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81A71">
        <w:rPr>
          <w:rFonts w:ascii="Times New Roman" w:hAnsi="Times New Roman" w:cs="Times New Roman"/>
          <w:sz w:val="24"/>
          <w:szCs w:val="24"/>
        </w:rPr>
        <w:t xml:space="preserve"> наряду с методическими и к</w:t>
      </w:r>
      <w:r>
        <w:rPr>
          <w:rFonts w:ascii="Times New Roman" w:hAnsi="Times New Roman" w:cs="Times New Roman"/>
          <w:sz w:val="24"/>
          <w:szCs w:val="24"/>
        </w:rPr>
        <w:t>оммуникативными –</w:t>
      </w:r>
      <w:r w:rsidR="00B81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выделяются нами из числа прочих «гибких» навыков. П</w:t>
      </w:r>
      <w:r w:rsidRPr="00B81A71">
        <w:rPr>
          <w:rFonts w:ascii="Times New Roman" w:hAnsi="Times New Roman" w:cs="Times New Roman"/>
          <w:sz w:val="24"/>
          <w:szCs w:val="24"/>
        </w:rPr>
        <w:t xml:space="preserve">роектная деятельность и создание инновационных продуктов в приоритете для </w:t>
      </w:r>
      <w:r w:rsidR="000208F9">
        <w:rPr>
          <w:rFonts w:ascii="Times New Roman" w:hAnsi="Times New Roman" w:cs="Times New Roman"/>
          <w:sz w:val="24"/>
          <w:szCs w:val="24"/>
        </w:rPr>
        <w:t xml:space="preserve">клуба. </w:t>
      </w:r>
      <w:r>
        <w:rPr>
          <w:rFonts w:ascii="Times New Roman" w:hAnsi="Times New Roman" w:cs="Times New Roman"/>
          <w:sz w:val="24"/>
          <w:szCs w:val="24"/>
        </w:rPr>
        <w:t>В своих проектах м</w:t>
      </w:r>
      <w:r w:rsidR="00B81A71" w:rsidRPr="00B81A71">
        <w:rPr>
          <w:rFonts w:ascii="Times New Roman" w:hAnsi="Times New Roman" w:cs="Times New Roman"/>
          <w:sz w:val="24"/>
          <w:szCs w:val="24"/>
        </w:rPr>
        <w:t>ы используем циклический принцип разработки: возвращаемся к продуктам как к прототипам, развиваем и масштабируем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A71" w:rsidRPr="00B81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A71" w:rsidRPr="00B81A71" w:rsidRDefault="00F23CEE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2020/2021 учебном году м</w:t>
      </w:r>
      <w:r w:rsidR="00B81A71" w:rsidRPr="00B81A71">
        <w:rPr>
          <w:rFonts w:ascii="Times New Roman" w:hAnsi="Times New Roman" w:cs="Times New Roman"/>
          <w:sz w:val="24"/>
          <w:szCs w:val="24"/>
        </w:rPr>
        <w:t xml:space="preserve">олодыми специалистами создано методическое пособие по проектной деятельности и рабочие тетради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B81A71" w:rsidRPr="00B81A71">
        <w:rPr>
          <w:rFonts w:ascii="Times New Roman" w:hAnsi="Times New Roman" w:cs="Times New Roman"/>
          <w:sz w:val="24"/>
          <w:szCs w:val="24"/>
        </w:rPr>
        <w:t>к нему. В этом учебном году пособие апробировалось на практике, сейчас оно дорабатывается и корректируется, а в дальнейшем будет представлено для получения научной рецензии.</w:t>
      </w:r>
    </w:p>
    <w:p w:rsid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7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B81A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1A71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 w:rsidRPr="00B81A71">
        <w:rPr>
          <w:rFonts w:ascii="Times New Roman" w:hAnsi="Times New Roman" w:cs="Times New Roman"/>
          <w:b/>
          <w:sz w:val="24"/>
          <w:szCs w:val="24"/>
        </w:rPr>
        <w:t>-</w:t>
      </w:r>
      <w:r w:rsidRPr="00B81A71">
        <w:rPr>
          <w:rFonts w:ascii="Times New Roman" w:hAnsi="Times New Roman" w:cs="Times New Roman"/>
          <w:b/>
          <w:sz w:val="24"/>
          <w:szCs w:val="24"/>
          <w:lang w:val="en-US"/>
        </w:rPr>
        <w:t>bound</w:t>
      </w:r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A71">
        <w:rPr>
          <w:rFonts w:ascii="Times New Roman" w:hAnsi="Times New Roman" w:cs="Times New Roman"/>
          <w:i/>
          <w:sz w:val="24"/>
          <w:szCs w:val="24"/>
        </w:rPr>
        <w:t>Рабочий процесс и периодичность встреч</w:t>
      </w:r>
    </w:p>
    <w:p w:rsidR="001C40D5" w:rsidRPr="001C40D5" w:rsidRDefault="001C40D5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0D5">
        <w:rPr>
          <w:rFonts w:ascii="Times New Roman" w:hAnsi="Times New Roman" w:cs="Times New Roman"/>
          <w:sz w:val="24"/>
          <w:szCs w:val="24"/>
        </w:rPr>
        <w:t xml:space="preserve">Мы не боимся трудных вопросов, дискуссий споров на профессиональные темы! Встречи </w:t>
      </w:r>
      <w:r w:rsidR="00F23CEE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0208F9">
        <w:rPr>
          <w:rFonts w:ascii="Times New Roman" w:hAnsi="Times New Roman" w:cs="Times New Roman"/>
          <w:sz w:val="24"/>
          <w:szCs w:val="24"/>
        </w:rPr>
        <w:t>клуба</w:t>
      </w:r>
      <w:r w:rsidR="00F23CEE">
        <w:rPr>
          <w:rFonts w:ascii="Times New Roman" w:hAnsi="Times New Roman" w:cs="Times New Roman"/>
          <w:sz w:val="24"/>
          <w:szCs w:val="24"/>
        </w:rPr>
        <w:t xml:space="preserve"> </w:t>
      </w:r>
      <w:r w:rsidRPr="001C40D5">
        <w:rPr>
          <w:rFonts w:ascii="Times New Roman" w:hAnsi="Times New Roman" w:cs="Times New Roman"/>
          <w:sz w:val="24"/>
          <w:szCs w:val="24"/>
        </w:rPr>
        <w:t xml:space="preserve">в формате мастерских педагогической практики проводятся еженедельно с использованием тренинговых и игровых технологий, а также в режиме взаимного посещения и анализа уроков. </w:t>
      </w:r>
      <w:r w:rsidR="00F23CEE">
        <w:rPr>
          <w:rFonts w:ascii="Times New Roman" w:hAnsi="Times New Roman" w:cs="Times New Roman"/>
          <w:sz w:val="24"/>
          <w:szCs w:val="24"/>
        </w:rPr>
        <w:t>В свою очередь, о</w:t>
      </w:r>
      <w:r w:rsidRPr="001C40D5">
        <w:rPr>
          <w:rFonts w:ascii="Times New Roman" w:hAnsi="Times New Roman" w:cs="Times New Roman"/>
          <w:sz w:val="24"/>
          <w:szCs w:val="24"/>
        </w:rPr>
        <w:t xml:space="preserve">пытные специалисты и руководители выступают в качестве ситуативных наставников: модераторов и экспертов, носителей традиций и компетенций. </w:t>
      </w:r>
    </w:p>
    <w:p w:rsidR="00D114DC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сомнений, что </w:t>
      </w:r>
      <w:r w:rsidR="001C40D5" w:rsidRPr="001C40D5">
        <w:rPr>
          <w:rFonts w:ascii="Times New Roman" w:hAnsi="Times New Roman" w:cs="Times New Roman"/>
          <w:sz w:val="24"/>
          <w:szCs w:val="24"/>
        </w:rPr>
        <w:t>такой эклектичный формат сохранится и в дальнейшем, чтобы встречи молодых специалистов были для них интересными и неожиданными.</w:t>
      </w:r>
      <w:r w:rsidRPr="00B81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ерспектива нашей работы на следующий учебный год – помочь молодым специалистам в большей степени стать наставниками друг </w:t>
      </w:r>
      <w:r w:rsidR="00607436">
        <w:rPr>
          <w:rFonts w:ascii="Times New Roman" w:hAnsi="Times New Roman" w:cs="Times New Roman"/>
          <w:sz w:val="24"/>
          <w:szCs w:val="24"/>
        </w:rPr>
        <w:t>для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друга в тех областях, в которых они обладают </w:t>
      </w:r>
      <w:r>
        <w:rPr>
          <w:rFonts w:ascii="Times New Roman" w:hAnsi="Times New Roman" w:cs="Times New Roman"/>
          <w:sz w:val="24"/>
          <w:szCs w:val="24"/>
        </w:rPr>
        <w:t>особенным</w:t>
      </w:r>
      <w:r w:rsidR="00607436" w:rsidRPr="002F24AD">
        <w:rPr>
          <w:rFonts w:ascii="Times New Roman" w:hAnsi="Times New Roman" w:cs="Times New Roman"/>
          <w:sz w:val="24"/>
          <w:szCs w:val="24"/>
        </w:rPr>
        <w:t xml:space="preserve"> и ценным опытом.</w:t>
      </w:r>
    </w:p>
    <w:p w:rsid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8F9" w:rsidRDefault="000208F9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71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</w:p>
    <w:p w:rsidR="00B81A71" w:rsidRPr="00B81A71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71">
        <w:rPr>
          <w:rFonts w:ascii="Times New Roman" w:hAnsi="Times New Roman" w:cs="Times New Roman"/>
          <w:sz w:val="24"/>
          <w:szCs w:val="24"/>
        </w:rPr>
        <w:t>ГБОУ СОШ № 323 Невского района Санкт-Петербурга: 193312, Санкт-Петербург, пр. Солидарности, д. 1, корп. 2, лит. А, +7 (812) 417-55-85, school323.spb@mail.ru</w:t>
      </w:r>
    </w:p>
    <w:p w:rsidR="00B81A71" w:rsidRPr="00607436" w:rsidRDefault="00B81A71" w:rsidP="00B81A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71">
        <w:rPr>
          <w:rFonts w:ascii="Times New Roman" w:hAnsi="Times New Roman" w:cs="Times New Roman"/>
          <w:sz w:val="24"/>
          <w:szCs w:val="24"/>
        </w:rPr>
        <w:t>Куратор «Клуба молодых специалистов»: Георгий Сергеевич Кузьмин, заместитель директора по УВР, методист высшей категории</w:t>
      </w:r>
    </w:p>
    <w:sectPr w:rsidR="00B81A71" w:rsidRPr="00607436" w:rsidSect="00607436">
      <w:pgSz w:w="11906" w:h="16838"/>
      <w:pgMar w:top="1134" w:right="850" w:bottom="1134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36" w:rsidRDefault="00607436" w:rsidP="00607436">
      <w:pPr>
        <w:spacing w:after="0" w:line="240" w:lineRule="auto"/>
      </w:pPr>
      <w:r>
        <w:separator/>
      </w:r>
    </w:p>
  </w:endnote>
  <w:endnote w:type="continuationSeparator" w:id="0">
    <w:p w:rsidR="00607436" w:rsidRDefault="00607436" w:rsidP="0060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36" w:rsidRDefault="00607436" w:rsidP="00607436">
      <w:pPr>
        <w:spacing w:after="0" w:line="240" w:lineRule="auto"/>
      </w:pPr>
      <w:r>
        <w:separator/>
      </w:r>
    </w:p>
  </w:footnote>
  <w:footnote w:type="continuationSeparator" w:id="0">
    <w:p w:rsidR="00607436" w:rsidRDefault="00607436" w:rsidP="0060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0AA5"/>
    <w:multiLevelType w:val="hybridMultilevel"/>
    <w:tmpl w:val="30CA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10C3F"/>
    <w:multiLevelType w:val="hybridMultilevel"/>
    <w:tmpl w:val="03A2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76549"/>
    <w:multiLevelType w:val="hybridMultilevel"/>
    <w:tmpl w:val="D7C8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6"/>
    <w:rsid w:val="000208F9"/>
    <w:rsid w:val="000B719F"/>
    <w:rsid w:val="00141A76"/>
    <w:rsid w:val="001C40D5"/>
    <w:rsid w:val="00607436"/>
    <w:rsid w:val="00B81A71"/>
    <w:rsid w:val="00C803F4"/>
    <w:rsid w:val="00E839D5"/>
    <w:rsid w:val="00F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9D4DF-6AFF-4306-81F4-84AA2D74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3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0743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743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743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8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Сергеевич Кузьмин</dc:creator>
  <cp:keywords/>
  <dc:description/>
  <cp:lastModifiedBy>Георгий Сергеевич Кузьмин</cp:lastModifiedBy>
  <cp:revision>2</cp:revision>
  <cp:lastPrinted>2022-05-30T10:53:00Z</cp:lastPrinted>
  <dcterms:created xsi:type="dcterms:W3CDTF">2022-05-30T09:59:00Z</dcterms:created>
  <dcterms:modified xsi:type="dcterms:W3CDTF">2022-05-30T11:47:00Z</dcterms:modified>
</cp:coreProperties>
</file>