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B1" w:rsidRPr="00E11D81" w:rsidRDefault="00FC3556" w:rsidP="00FC3556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ПОБЕДИТЕЛИ И НОМИНАНТЫ </w:t>
      </w:r>
      <w:r w:rsidR="00263BB1" w:rsidRPr="00E11D81">
        <w:rPr>
          <w:rFonts w:ascii="Times New Roman" w:hAnsi="Times New Roman" w:cs="Times New Roman"/>
          <w:b/>
          <w:bCs/>
          <w:color w:val="0070C0"/>
        </w:rPr>
        <w:t xml:space="preserve"> КОНКУРСА «УЧИТЕЛЬ ГОДА РЕСПУБЛИКИ ТЫВА -2021»</w:t>
      </w:r>
    </w:p>
    <w:p w:rsidR="00581325" w:rsidRPr="002044F5" w:rsidRDefault="00263BB1" w:rsidP="002044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E11D81">
        <w:rPr>
          <w:rFonts w:ascii="Times New Roman" w:hAnsi="Times New Roman" w:cs="Times New Roman"/>
          <w:b/>
          <w:bCs/>
          <w:color w:val="0070C0"/>
        </w:rPr>
        <w:t>НОМИНАЦИЯ «МОЛОДОЙ СПЕЦИАЛИСТ - 2021»</w:t>
      </w:r>
    </w:p>
    <w:p w:rsidR="00017B58" w:rsidRPr="002044F5" w:rsidRDefault="009F604E" w:rsidP="002044F5">
      <w:pPr>
        <w:spacing w:after="0"/>
        <w:jc w:val="both"/>
        <w:rPr>
          <w:rFonts w:ascii="Times New Roman" w:hAnsi="Times New Roman" w:cs="Times New Roman"/>
          <w:b/>
          <w:bCs/>
          <w:i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noProof/>
          <w:color w:val="444444"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175260</wp:posOffset>
            </wp:positionV>
            <wp:extent cx="3056890" cy="5106670"/>
            <wp:effectExtent l="19050" t="0" r="0" b="0"/>
            <wp:wrapSquare wrapText="bothSides"/>
            <wp:docPr id="25" name="Рисунок 6" descr="C:\Users\1\Desktop\прием документов\фото\Дартай-оол Саглай Александровна ШЫН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прием документов\фото\Дартай-оол Саглай Александровна ШЫН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510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155" w:rsidRDefault="004B6155" w:rsidP="002044F5">
      <w:pPr>
        <w:rPr>
          <w:rFonts w:ascii="Times New Roman" w:hAnsi="Times New Roman" w:cs="Times New Roman"/>
          <w:bCs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70C0"/>
          <w:sz w:val="24"/>
          <w:szCs w:val="24"/>
        </w:rPr>
        <w:t xml:space="preserve">                           </w:t>
      </w:r>
    </w:p>
    <w:p w:rsidR="002044F5" w:rsidRPr="002044F5" w:rsidRDefault="002044F5" w:rsidP="002044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 xml:space="preserve">  </w:t>
      </w:r>
      <w:r w:rsidR="00C04A4B" w:rsidRPr="002044F5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Дартай –оол Саглай Александровна</w:t>
      </w:r>
    </w:p>
    <w:p w:rsidR="002044F5" w:rsidRPr="002044F5" w:rsidRDefault="002044F5" w:rsidP="002044F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FF0000"/>
          <w:sz w:val="28"/>
          <w:szCs w:val="24"/>
        </w:rPr>
      </w:pPr>
    </w:p>
    <w:p w:rsidR="002044F5" w:rsidRPr="00E11D81" w:rsidRDefault="002044F5" w:rsidP="002044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ПОБЕДИТЕЛЬ </w:t>
      </w:r>
      <w:r w:rsidRPr="00E11D81">
        <w:rPr>
          <w:rFonts w:ascii="Times New Roman" w:hAnsi="Times New Roman" w:cs="Times New Roman"/>
          <w:b/>
          <w:bCs/>
          <w:color w:val="0070C0"/>
        </w:rPr>
        <w:t>КОНКУРСА «УЧИТЕЛЬ ГОДА РЕСПУБЛИКИ ТЫВА -2021»</w:t>
      </w:r>
    </w:p>
    <w:p w:rsidR="002044F5" w:rsidRPr="002044F5" w:rsidRDefault="002044F5" w:rsidP="002044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E11D81">
        <w:rPr>
          <w:rFonts w:ascii="Times New Roman" w:hAnsi="Times New Roman" w:cs="Times New Roman"/>
          <w:b/>
          <w:bCs/>
          <w:color w:val="0070C0"/>
        </w:rPr>
        <w:t>НОМИНАЦИЯ «МОЛОДОЙ СПЕЦИАЛИСТ - 2021»</w:t>
      </w:r>
    </w:p>
    <w:p w:rsidR="00C04A4B" w:rsidRPr="004B6155" w:rsidRDefault="00C04A4B" w:rsidP="002044F5">
      <w:pPr>
        <w:jc w:val="right"/>
        <w:rPr>
          <w:rFonts w:ascii="Times New Roman" w:hAnsi="Times New Roman" w:cs="Times New Roman"/>
          <w:bCs/>
          <w:iCs/>
          <w:color w:val="0070C0"/>
          <w:sz w:val="24"/>
          <w:szCs w:val="24"/>
        </w:rPr>
      </w:pPr>
    </w:p>
    <w:p w:rsidR="00843856" w:rsidRPr="004B6155" w:rsidRDefault="00C04A4B" w:rsidP="00E6367A">
      <w:pPr>
        <w:ind w:left="-284"/>
        <w:rPr>
          <w:rFonts w:ascii="Times New Roman" w:hAnsi="Times New Roman" w:cs="Times New Roman"/>
          <w:sz w:val="24"/>
          <w:szCs w:val="24"/>
        </w:rPr>
      </w:pPr>
      <w:r w:rsidRPr="004B6155">
        <w:rPr>
          <w:rFonts w:ascii="Times New Roman" w:hAnsi="Times New Roman" w:cs="Times New Roman"/>
          <w:b/>
          <w:bCs/>
          <w:iCs/>
          <w:sz w:val="24"/>
          <w:szCs w:val="24"/>
        </w:rPr>
        <w:t>Место работы и должность:</w:t>
      </w:r>
      <w:r w:rsidRPr="004B6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6155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843856" w:rsidRPr="004B6155">
        <w:rPr>
          <w:rFonts w:ascii="Times New Roman" w:hAnsi="Times New Roman" w:cs="Times New Roman"/>
          <w:sz w:val="24"/>
          <w:szCs w:val="24"/>
        </w:rPr>
        <w:t>биологии, химии</w:t>
      </w:r>
      <w:r w:rsidRPr="004B6155">
        <w:rPr>
          <w:rFonts w:ascii="Times New Roman" w:hAnsi="Times New Roman" w:cs="Times New Roman"/>
          <w:sz w:val="24"/>
          <w:szCs w:val="24"/>
        </w:rPr>
        <w:t xml:space="preserve">  МБОУ СОШ </w:t>
      </w:r>
      <w:r w:rsidR="00843856" w:rsidRPr="004B6155">
        <w:rPr>
          <w:rFonts w:ascii="Times New Roman" w:hAnsi="Times New Roman" w:cs="Times New Roman"/>
          <w:sz w:val="24"/>
          <w:szCs w:val="24"/>
        </w:rPr>
        <w:t xml:space="preserve">им.Ш.Ч. Сат с Чаа-Холь, Чаа-Хольского кожууна. </w:t>
      </w:r>
    </w:p>
    <w:p w:rsidR="00C04A4B" w:rsidRPr="004B6155" w:rsidRDefault="00C04A4B" w:rsidP="00E6367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4B6155">
        <w:rPr>
          <w:rFonts w:ascii="Times New Roman" w:hAnsi="Times New Roman" w:cs="Times New Roman"/>
          <w:b/>
          <w:bCs/>
          <w:iCs/>
          <w:sz w:val="24"/>
          <w:szCs w:val="24"/>
        </w:rPr>
        <w:t>Педагогический стаж</w:t>
      </w:r>
      <w:r w:rsidRPr="004B61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3856" w:rsidRPr="004B6155">
        <w:rPr>
          <w:rFonts w:ascii="Times New Roman" w:hAnsi="Times New Roman" w:cs="Times New Roman"/>
          <w:sz w:val="24"/>
          <w:szCs w:val="24"/>
        </w:rPr>
        <w:t>2</w:t>
      </w:r>
      <w:r w:rsidRPr="004B6155">
        <w:rPr>
          <w:rFonts w:ascii="Times New Roman" w:hAnsi="Times New Roman" w:cs="Times New Roman"/>
          <w:sz w:val="24"/>
          <w:szCs w:val="24"/>
        </w:rPr>
        <w:t xml:space="preserve"> год</w:t>
      </w:r>
      <w:r w:rsidR="00843856" w:rsidRPr="004B6155">
        <w:rPr>
          <w:rFonts w:ascii="Times New Roman" w:hAnsi="Times New Roman" w:cs="Times New Roman"/>
          <w:sz w:val="24"/>
          <w:szCs w:val="24"/>
        </w:rPr>
        <w:t>а</w:t>
      </w:r>
      <w:r w:rsidRPr="004B6155">
        <w:rPr>
          <w:rFonts w:ascii="Times New Roman" w:hAnsi="Times New Roman" w:cs="Times New Roman"/>
          <w:sz w:val="24"/>
          <w:szCs w:val="24"/>
        </w:rPr>
        <w:t>.</w:t>
      </w:r>
    </w:p>
    <w:p w:rsidR="00C04A4B" w:rsidRPr="004B6155" w:rsidRDefault="00C04A4B" w:rsidP="00E63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15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Образование: </w:t>
      </w:r>
      <w:r w:rsidRPr="004B6155">
        <w:rPr>
          <w:rFonts w:ascii="Times New Roman" w:hAnsi="Times New Roman" w:cs="Times New Roman"/>
          <w:sz w:val="24"/>
          <w:szCs w:val="24"/>
        </w:rPr>
        <w:t>ФГБОУ ВО  «</w:t>
      </w:r>
      <w:r w:rsidR="00843856" w:rsidRPr="004B6155">
        <w:rPr>
          <w:rFonts w:ascii="Times New Roman" w:hAnsi="Times New Roman" w:cs="Times New Roman"/>
          <w:sz w:val="24"/>
          <w:szCs w:val="24"/>
        </w:rPr>
        <w:t xml:space="preserve">Тувинский Государственный университет </w:t>
      </w:r>
      <w:r w:rsidRPr="004B6155">
        <w:rPr>
          <w:rFonts w:ascii="Times New Roman" w:hAnsi="Times New Roman" w:cs="Times New Roman"/>
          <w:sz w:val="24"/>
          <w:szCs w:val="24"/>
        </w:rPr>
        <w:t>»</w:t>
      </w:r>
      <w:r w:rsidR="00843856" w:rsidRPr="004B6155">
        <w:rPr>
          <w:rFonts w:ascii="Times New Roman" w:hAnsi="Times New Roman" w:cs="Times New Roman"/>
          <w:sz w:val="24"/>
          <w:szCs w:val="24"/>
        </w:rPr>
        <w:t>,  2018</w:t>
      </w:r>
      <w:r w:rsidRPr="004B6155">
        <w:rPr>
          <w:rFonts w:ascii="Times New Roman" w:hAnsi="Times New Roman" w:cs="Times New Roman"/>
          <w:sz w:val="24"/>
          <w:szCs w:val="24"/>
        </w:rPr>
        <w:t>г.</w:t>
      </w:r>
    </w:p>
    <w:p w:rsidR="005B46F0" w:rsidRPr="004B6155" w:rsidRDefault="005B46F0" w:rsidP="00C957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A4B" w:rsidRPr="004B6155" w:rsidRDefault="00843856" w:rsidP="00C95735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6155">
        <w:rPr>
          <w:rFonts w:ascii="Times New Roman" w:hAnsi="Times New Roman" w:cs="Times New Roman"/>
          <w:bCs/>
          <w:iCs/>
          <w:sz w:val="24"/>
          <w:szCs w:val="24"/>
        </w:rPr>
        <w:t>Чтобы быть хорошим преподавателем, нужно любить то</w:t>
      </w:r>
      <w:r w:rsidR="0014534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4B6155">
        <w:rPr>
          <w:rFonts w:ascii="Times New Roman" w:hAnsi="Times New Roman" w:cs="Times New Roman"/>
          <w:bCs/>
          <w:iCs/>
          <w:sz w:val="24"/>
          <w:szCs w:val="24"/>
        </w:rPr>
        <w:t xml:space="preserve"> что преподаешь, и любить  тех  кому преподаешь.</w:t>
      </w:r>
      <w:r w:rsidR="00A66F89" w:rsidRPr="004B615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145349" w:rsidRDefault="00A66F89" w:rsidP="00145349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B6155">
        <w:rPr>
          <w:rFonts w:ascii="Times New Roman" w:hAnsi="Times New Roman" w:cs="Times New Roman"/>
          <w:bCs/>
          <w:iCs/>
          <w:sz w:val="24"/>
          <w:szCs w:val="24"/>
        </w:rPr>
        <w:t>Почему я стала учителем и мне нравится ра</w:t>
      </w:r>
      <w:r w:rsidR="00911BD4" w:rsidRPr="004B6155">
        <w:rPr>
          <w:rFonts w:ascii="Times New Roman" w:hAnsi="Times New Roman" w:cs="Times New Roman"/>
          <w:bCs/>
          <w:iCs/>
          <w:sz w:val="24"/>
          <w:szCs w:val="24"/>
        </w:rPr>
        <w:t xml:space="preserve">ботать в школе? Каждый человек задавался </w:t>
      </w:r>
      <w:r w:rsidRPr="004B6155">
        <w:rPr>
          <w:rFonts w:ascii="Times New Roman" w:hAnsi="Times New Roman" w:cs="Times New Roman"/>
          <w:bCs/>
          <w:iCs/>
          <w:sz w:val="24"/>
          <w:szCs w:val="24"/>
        </w:rPr>
        <w:t>э</w:t>
      </w:r>
      <w:r w:rsidR="00911BD4" w:rsidRPr="004B6155">
        <w:rPr>
          <w:rFonts w:ascii="Times New Roman" w:hAnsi="Times New Roman" w:cs="Times New Roman"/>
          <w:bCs/>
          <w:iCs/>
          <w:sz w:val="24"/>
          <w:szCs w:val="24"/>
        </w:rPr>
        <w:t>тим вопросом. Мой ответ прост. Меня вдохновляли мои учителя. Именно они повлияли на мое будущее. Ведь мы</w:t>
      </w:r>
      <w:r w:rsidRPr="004B6155">
        <w:rPr>
          <w:rFonts w:ascii="Times New Roman" w:hAnsi="Times New Roman" w:cs="Times New Roman"/>
          <w:bCs/>
          <w:iCs/>
          <w:sz w:val="24"/>
          <w:szCs w:val="24"/>
        </w:rPr>
        <w:t xml:space="preserve"> ориентируемся на тех людей, которые рядом, которые изменили наше восп</w:t>
      </w:r>
      <w:r w:rsidR="002044F5">
        <w:rPr>
          <w:rFonts w:ascii="Times New Roman" w:hAnsi="Times New Roman" w:cs="Times New Roman"/>
          <w:bCs/>
          <w:iCs/>
          <w:sz w:val="24"/>
          <w:szCs w:val="24"/>
        </w:rPr>
        <w:t>риятие своим профессионализмом.</w:t>
      </w:r>
    </w:p>
    <w:p w:rsidR="00145349" w:rsidRDefault="00145349" w:rsidP="00145349">
      <w:pPr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044F5">
        <w:rPr>
          <w:rFonts w:ascii="Times New Roman" w:hAnsi="Times New Roman" w:cs="Times New Roman"/>
          <w:b/>
          <w:noProof/>
          <w:color w:val="FF0000"/>
          <w:sz w:val="28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-397510</wp:posOffset>
            </wp:positionH>
            <wp:positionV relativeFrom="paragraph">
              <wp:posOffset>133985</wp:posOffset>
            </wp:positionV>
            <wp:extent cx="3165475" cy="4145280"/>
            <wp:effectExtent l="19050" t="0" r="0" b="0"/>
            <wp:wrapSquare wrapText="bothSides"/>
            <wp:docPr id="1" name="Рисунок 4" descr="C:\Users\1\Desktop\прием документов\фото\дандар С М ШЫН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рием документов\фото\дандар С М ШЫН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414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044F5">
        <w:rPr>
          <w:rFonts w:ascii="Times New Roman" w:hAnsi="Times New Roman" w:cs="Times New Roman"/>
          <w:b/>
          <w:color w:val="FF0000"/>
          <w:sz w:val="28"/>
          <w:szCs w:val="24"/>
        </w:rPr>
        <w:t>Дандар Сайын –оол Май-оолович</w:t>
      </w:r>
    </w:p>
    <w:p w:rsidR="00145349" w:rsidRDefault="00145349" w:rsidP="001453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ПОБЕДИТЕЛЬ В НОМИНАЦИИ: «ЗА АКТИВНУЮ ЖИЗНЕННУЮ ПОЗИЦИЮ»</w:t>
      </w:r>
    </w:p>
    <w:p w:rsidR="00145349" w:rsidRPr="00A71A2E" w:rsidRDefault="00145349" w:rsidP="00145349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71A2E">
        <w:rPr>
          <w:rFonts w:ascii="Times New Roman" w:hAnsi="Times New Roman" w:cs="Times New Roman"/>
          <w:b/>
          <w:bCs/>
          <w:iCs/>
          <w:sz w:val="24"/>
          <w:szCs w:val="24"/>
        </w:rPr>
        <w:t>Место работы и должность:</w:t>
      </w:r>
      <w:r w:rsidRPr="00A71A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A2E">
        <w:rPr>
          <w:rFonts w:ascii="Times New Roman" w:hAnsi="Times New Roman" w:cs="Times New Roman"/>
          <w:sz w:val="24"/>
          <w:szCs w:val="24"/>
        </w:rPr>
        <w:t>учитель физической культуры  МБОУ СОШ № 2   им. Т.Б. Куулар пгт. Каа-Хем     Кызылского кожууна.</w:t>
      </w:r>
    </w:p>
    <w:p w:rsidR="00145349" w:rsidRPr="00A71A2E" w:rsidRDefault="00145349" w:rsidP="00145349">
      <w:pPr>
        <w:widowControl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A71A2E">
        <w:rPr>
          <w:rFonts w:ascii="Times New Roman" w:hAnsi="Times New Roman" w:cs="Times New Roman"/>
          <w:b/>
          <w:bCs/>
          <w:iCs/>
          <w:sz w:val="24"/>
          <w:szCs w:val="24"/>
        </w:rPr>
        <w:t>Педагогический стаж</w:t>
      </w:r>
      <w:r w:rsidRPr="00A71A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71A2E">
        <w:rPr>
          <w:rFonts w:ascii="Times New Roman" w:hAnsi="Times New Roman" w:cs="Times New Roman"/>
          <w:sz w:val="24"/>
          <w:szCs w:val="24"/>
        </w:rPr>
        <w:t>1,5 года.</w:t>
      </w:r>
    </w:p>
    <w:p w:rsidR="00145349" w:rsidRDefault="00145349" w:rsidP="00145349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A71A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Образование: </w:t>
      </w:r>
      <w:r w:rsidRPr="00A71A2E">
        <w:rPr>
          <w:rFonts w:ascii="Times New Roman" w:hAnsi="Times New Roman" w:cs="Times New Roman"/>
          <w:sz w:val="24"/>
          <w:szCs w:val="24"/>
        </w:rPr>
        <w:t xml:space="preserve">ГБПОУ РТ «Училище олимпийского резерва», 2017г. </w:t>
      </w:r>
    </w:p>
    <w:p w:rsidR="00145349" w:rsidRPr="00A71A2E" w:rsidRDefault="00145349" w:rsidP="0014534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71A2E">
        <w:rPr>
          <w:rFonts w:ascii="Times New Roman" w:hAnsi="Times New Roman" w:cs="Times New Roman"/>
          <w:sz w:val="24"/>
          <w:szCs w:val="24"/>
        </w:rPr>
        <w:t>Физическому воспитанию должно уделяться столько  внимания, сколько и умственному.</w:t>
      </w:r>
    </w:p>
    <w:p w:rsidR="00145349" w:rsidRDefault="00145349" w:rsidP="00145349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71A2E">
        <w:rPr>
          <w:rFonts w:ascii="Times New Roman" w:hAnsi="Times New Roman" w:cs="Times New Roman"/>
          <w:sz w:val="24"/>
          <w:szCs w:val="24"/>
        </w:rPr>
        <w:t xml:space="preserve">Школа дает мне вдохновения в жизни  и профессии. </w:t>
      </w:r>
    </w:p>
    <w:p w:rsidR="00145349" w:rsidRPr="002044F5" w:rsidRDefault="00145349" w:rsidP="00145349">
      <w:pPr>
        <w:widowControl w:val="0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1A2E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Традиция передачи духовных знаний в притчах существует в фольклоре и литературе всех времен и народов. История, облеченная в форму притчи, соединяет в себе мудрость и простоту, учит человека думать, находить решение проблем, развивает мышление, интуицию и воображение.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A71A2E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Для того чтобы отыскать истину, не нужно отправляться в кругосветное путешествие, достаточно оглядеться вокруг себя - любое явление нашей жизни, каждый ее сюжет несет в себе завуалированный смысл, подводя нас к осмыслению нашего существования</w:t>
      </w:r>
      <w:r w:rsidRPr="00A71A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145349" w:rsidRPr="002044F5" w:rsidSect="00145349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87" w:rsidRDefault="00C54F87" w:rsidP="002F5C17">
      <w:pPr>
        <w:spacing w:after="0" w:line="240" w:lineRule="auto"/>
      </w:pPr>
      <w:r>
        <w:separator/>
      </w:r>
    </w:p>
  </w:endnote>
  <w:endnote w:type="continuationSeparator" w:id="0">
    <w:p w:rsidR="00C54F87" w:rsidRDefault="00C54F87" w:rsidP="002F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87" w:rsidRDefault="00C54F87" w:rsidP="002F5C17">
      <w:pPr>
        <w:spacing w:after="0" w:line="240" w:lineRule="auto"/>
      </w:pPr>
      <w:r>
        <w:separator/>
      </w:r>
    </w:p>
  </w:footnote>
  <w:footnote w:type="continuationSeparator" w:id="0">
    <w:p w:rsidR="00C54F87" w:rsidRDefault="00C54F87" w:rsidP="002F5C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3BB1"/>
    <w:rsid w:val="00010E23"/>
    <w:rsid w:val="00017B58"/>
    <w:rsid w:val="00017C98"/>
    <w:rsid w:val="00062C0C"/>
    <w:rsid w:val="000673C9"/>
    <w:rsid w:val="000C0D8E"/>
    <w:rsid w:val="000E29F8"/>
    <w:rsid w:val="0011174E"/>
    <w:rsid w:val="001341DE"/>
    <w:rsid w:val="001408E1"/>
    <w:rsid w:val="00145349"/>
    <w:rsid w:val="0018085C"/>
    <w:rsid w:val="001E542E"/>
    <w:rsid w:val="002044F5"/>
    <w:rsid w:val="002459A3"/>
    <w:rsid w:val="00251089"/>
    <w:rsid w:val="00253242"/>
    <w:rsid w:val="00263BB1"/>
    <w:rsid w:val="00270D09"/>
    <w:rsid w:val="00287102"/>
    <w:rsid w:val="002C712A"/>
    <w:rsid w:val="002D56C7"/>
    <w:rsid w:val="002F5C17"/>
    <w:rsid w:val="003110BF"/>
    <w:rsid w:val="00323D9B"/>
    <w:rsid w:val="003442C4"/>
    <w:rsid w:val="003A364C"/>
    <w:rsid w:val="003D72AD"/>
    <w:rsid w:val="0042339D"/>
    <w:rsid w:val="00481A2C"/>
    <w:rsid w:val="00485B4A"/>
    <w:rsid w:val="00497BFA"/>
    <w:rsid w:val="004B5101"/>
    <w:rsid w:val="004B6155"/>
    <w:rsid w:val="004C653A"/>
    <w:rsid w:val="004E7195"/>
    <w:rsid w:val="00552661"/>
    <w:rsid w:val="005613F5"/>
    <w:rsid w:val="005735A3"/>
    <w:rsid w:val="00580AA7"/>
    <w:rsid w:val="00581325"/>
    <w:rsid w:val="005B46F0"/>
    <w:rsid w:val="005C5DD9"/>
    <w:rsid w:val="00646BC8"/>
    <w:rsid w:val="0068357E"/>
    <w:rsid w:val="007617FE"/>
    <w:rsid w:val="00795D5D"/>
    <w:rsid w:val="007D635B"/>
    <w:rsid w:val="00801E97"/>
    <w:rsid w:val="00843856"/>
    <w:rsid w:val="008815E6"/>
    <w:rsid w:val="00887043"/>
    <w:rsid w:val="008B4D08"/>
    <w:rsid w:val="008E2887"/>
    <w:rsid w:val="008F1E42"/>
    <w:rsid w:val="00911BD4"/>
    <w:rsid w:val="00940199"/>
    <w:rsid w:val="009F604E"/>
    <w:rsid w:val="00A11E38"/>
    <w:rsid w:val="00A35DAF"/>
    <w:rsid w:val="00A62E7E"/>
    <w:rsid w:val="00A66F89"/>
    <w:rsid w:val="00A71A2E"/>
    <w:rsid w:val="00A83E74"/>
    <w:rsid w:val="00B045A9"/>
    <w:rsid w:val="00B60AA0"/>
    <w:rsid w:val="00B61314"/>
    <w:rsid w:val="00BB718C"/>
    <w:rsid w:val="00BD6568"/>
    <w:rsid w:val="00BE43F9"/>
    <w:rsid w:val="00C04A4B"/>
    <w:rsid w:val="00C10B50"/>
    <w:rsid w:val="00C14663"/>
    <w:rsid w:val="00C23C1A"/>
    <w:rsid w:val="00C32607"/>
    <w:rsid w:val="00C34798"/>
    <w:rsid w:val="00C54F87"/>
    <w:rsid w:val="00C62330"/>
    <w:rsid w:val="00C67F0C"/>
    <w:rsid w:val="00C70508"/>
    <w:rsid w:val="00C80A10"/>
    <w:rsid w:val="00C95735"/>
    <w:rsid w:val="00C95754"/>
    <w:rsid w:val="00CD4B36"/>
    <w:rsid w:val="00D56C63"/>
    <w:rsid w:val="00DE046E"/>
    <w:rsid w:val="00DE61FA"/>
    <w:rsid w:val="00E11D81"/>
    <w:rsid w:val="00E27117"/>
    <w:rsid w:val="00E53D9A"/>
    <w:rsid w:val="00E6367A"/>
    <w:rsid w:val="00E64A96"/>
    <w:rsid w:val="00E70281"/>
    <w:rsid w:val="00E74D8A"/>
    <w:rsid w:val="00EC01B5"/>
    <w:rsid w:val="00ED4A69"/>
    <w:rsid w:val="00EE16A8"/>
    <w:rsid w:val="00EF3D90"/>
    <w:rsid w:val="00F03FD3"/>
    <w:rsid w:val="00F0537F"/>
    <w:rsid w:val="00F33758"/>
    <w:rsid w:val="00F769CC"/>
    <w:rsid w:val="00F959BE"/>
    <w:rsid w:val="00FC3556"/>
    <w:rsid w:val="00FE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A69"/>
  </w:style>
  <w:style w:type="paragraph" w:styleId="3">
    <w:name w:val="heading 3"/>
    <w:basedOn w:val="a"/>
    <w:link w:val="30"/>
    <w:uiPriority w:val="9"/>
    <w:qFormat/>
    <w:rsid w:val="00E64A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B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314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270D09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2F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5C17"/>
  </w:style>
  <w:style w:type="paragraph" w:styleId="a8">
    <w:name w:val="footer"/>
    <w:basedOn w:val="a"/>
    <w:link w:val="a9"/>
    <w:uiPriority w:val="99"/>
    <w:semiHidden/>
    <w:unhideWhenUsed/>
    <w:rsid w:val="002F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C17"/>
  </w:style>
  <w:style w:type="character" w:customStyle="1" w:styleId="30">
    <w:name w:val="Заголовок 3 Знак"/>
    <w:basedOn w:val="a0"/>
    <w:link w:val="3"/>
    <w:uiPriority w:val="9"/>
    <w:rsid w:val="00E64A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E64A9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17B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18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7E45-1EF0-4424-8A7C-9B397222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Белекмаа</cp:lastModifiedBy>
  <cp:revision>43</cp:revision>
  <dcterms:created xsi:type="dcterms:W3CDTF">2021-03-18T03:25:00Z</dcterms:created>
  <dcterms:modified xsi:type="dcterms:W3CDTF">2022-11-30T10:04:00Z</dcterms:modified>
</cp:coreProperties>
</file>